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8A1" w:rsidRPr="009808A1" w:rsidRDefault="009808A1" w:rsidP="009808A1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cstheme="minorHAnsi"/>
          <w:sz w:val="96"/>
          <w:szCs w:val="96"/>
        </w:rPr>
      </w:pPr>
      <w:r w:rsidRPr="009808A1">
        <w:rPr>
          <w:rFonts w:cstheme="minorHAnsi"/>
          <w:bCs/>
          <w:shadow/>
          <w:sz w:val="96"/>
          <w:szCs w:val="96"/>
        </w:rPr>
        <w:t>Střídavý proud</w:t>
      </w:r>
    </w:p>
    <w:p w:rsidR="009808A1" w:rsidRPr="00463FF3" w:rsidRDefault="009808A1" w:rsidP="00463FF3">
      <w:pPr>
        <w:spacing w:after="120"/>
        <w:jc w:val="center"/>
        <w:rPr>
          <w:i/>
        </w:rPr>
      </w:pPr>
    </w:p>
    <w:p w:rsidR="009808A1" w:rsidRPr="00463FF3" w:rsidRDefault="009808A1" w:rsidP="00463FF3">
      <w:pPr>
        <w:spacing w:after="0"/>
        <w:jc w:val="center"/>
        <w:rPr>
          <w:i/>
        </w:rPr>
      </w:pPr>
      <w:r w:rsidRPr="00463FF3">
        <w:rPr>
          <w:i/>
        </w:rPr>
        <w:t>Vznik střídavého proudu</w:t>
      </w:r>
    </w:p>
    <w:p w:rsidR="009808A1" w:rsidRPr="00463FF3" w:rsidRDefault="009808A1" w:rsidP="00463FF3">
      <w:pPr>
        <w:spacing w:after="0"/>
        <w:jc w:val="center"/>
        <w:rPr>
          <w:i/>
        </w:rPr>
      </w:pPr>
      <w:r w:rsidRPr="00463FF3">
        <w:rPr>
          <w:i/>
        </w:rPr>
        <w:t>Obvod střídavého proudu</w:t>
      </w:r>
    </w:p>
    <w:p w:rsidR="009808A1" w:rsidRPr="00463FF3" w:rsidRDefault="009808A1" w:rsidP="00463FF3">
      <w:pPr>
        <w:spacing w:after="0"/>
        <w:jc w:val="center"/>
        <w:rPr>
          <w:i/>
        </w:rPr>
      </w:pPr>
      <w:r w:rsidRPr="00463FF3">
        <w:rPr>
          <w:i/>
        </w:rPr>
        <w:t>Výkon</w:t>
      </w:r>
    </w:p>
    <w:p w:rsidR="009808A1" w:rsidRPr="00463FF3" w:rsidRDefault="009808A1" w:rsidP="00463FF3">
      <w:pPr>
        <w:spacing w:after="0"/>
        <w:jc w:val="center"/>
        <w:rPr>
          <w:i/>
        </w:rPr>
      </w:pPr>
      <w:r w:rsidRPr="00463FF3">
        <w:rPr>
          <w:i/>
        </w:rPr>
        <w:t>Střídavý proud v energetice</w:t>
      </w:r>
    </w:p>
    <w:p w:rsidR="009808A1" w:rsidRPr="009808A1" w:rsidRDefault="009808A1" w:rsidP="009808A1">
      <w:pPr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Arial" w:hAnsi="Arial" w:cs="Arial"/>
          <w:sz w:val="48"/>
          <w:szCs w:val="48"/>
        </w:rPr>
      </w:pPr>
    </w:p>
    <w:p w:rsidR="009808A1" w:rsidRPr="009808A1" w:rsidRDefault="009808A1" w:rsidP="009808A1">
      <w:r w:rsidRPr="009808A1">
        <w:t>Vznik střídavého proudu</w:t>
      </w:r>
    </w:p>
    <w:p w:rsidR="009808A1" w:rsidRPr="009808A1" w:rsidRDefault="009808A1" w:rsidP="009808A1">
      <w:pPr>
        <w:pStyle w:val="Odstavecseseznamem"/>
      </w:pPr>
      <w:r w:rsidRPr="009808A1">
        <w:t xml:space="preserve">Výroba střídavého napětí: </w:t>
      </w:r>
    </w:p>
    <w:p w:rsidR="009808A1" w:rsidRPr="009808A1" w:rsidRDefault="009808A1" w:rsidP="009808A1">
      <w:pPr>
        <w:pStyle w:val="Bezmezer"/>
        <w:numPr>
          <w:ilvl w:val="0"/>
          <w:numId w:val="7"/>
        </w:numPr>
      </w:pPr>
      <w:r w:rsidRPr="009808A1">
        <w:t>indukční - při otáčivém pohybu cívky v magnetickém poli</w:t>
      </w:r>
    </w:p>
    <w:p w:rsidR="009808A1" w:rsidRPr="009808A1" w:rsidRDefault="009808A1" w:rsidP="009808A1">
      <w:pPr>
        <w:pStyle w:val="Bezmezer"/>
        <w:numPr>
          <w:ilvl w:val="0"/>
          <w:numId w:val="8"/>
        </w:numPr>
      </w:pPr>
      <w:r w:rsidRPr="009808A1">
        <w:t>získává se například v elektrárnách – zdrojem je generátor střídavého napětí</w:t>
      </w:r>
      <w:r>
        <w:t xml:space="preserve"> </w:t>
      </w:r>
      <w:r w:rsidRPr="009808A1">
        <w:t>(alternátor), který pracuje na nízké frekvenci f = 50 Hz</w:t>
      </w:r>
    </w:p>
    <w:p w:rsidR="009808A1" w:rsidRPr="009808A1" w:rsidRDefault="009808A1" w:rsidP="009808A1">
      <w:pPr>
        <w:pStyle w:val="Bezmezer"/>
        <w:numPr>
          <w:ilvl w:val="0"/>
          <w:numId w:val="7"/>
        </w:numPr>
      </w:pPr>
      <w:r w:rsidRPr="009808A1">
        <w:t>elektronická - pomocí polovodičových oscilátorů</w:t>
      </w:r>
    </w:p>
    <w:p w:rsidR="009808A1" w:rsidRPr="009808A1" w:rsidRDefault="009808A1" w:rsidP="009808A1">
      <w:pPr>
        <w:pStyle w:val="Bezmezer"/>
        <w:numPr>
          <w:ilvl w:val="0"/>
          <w:numId w:val="8"/>
        </w:numPr>
      </w:pPr>
      <w:r w:rsidRPr="009808A1">
        <w:t>v akustice do 16 kHz</w:t>
      </w:r>
    </w:p>
    <w:p w:rsidR="009808A1" w:rsidRPr="009808A1" w:rsidRDefault="009808A1" w:rsidP="009808A1">
      <w:pPr>
        <w:pStyle w:val="Bezmezer"/>
        <w:numPr>
          <w:ilvl w:val="0"/>
          <w:numId w:val="8"/>
        </w:numPr>
      </w:pPr>
      <w:r w:rsidRPr="009808A1">
        <w:t>v televizní technice do 100 MHz</w:t>
      </w:r>
    </w:p>
    <w:p w:rsidR="009808A1" w:rsidRPr="009808A1" w:rsidRDefault="009808A1" w:rsidP="009808A1">
      <w:pPr>
        <w:pStyle w:val="Bezmezer"/>
        <w:numPr>
          <w:ilvl w:val="0"/>
          <w:numId w:val="8"/>
        </w:numPr>
      </w:pPr>
      <w:r w:rsidRPr="009808A1">
        <w:t xml:space="preserve">v družicové technice do 10 </w:t>
      </w:r>
      <w:proofErr w:type="spellStart"/>
      <w:r w:rsidRPr="009808A1">
        <w:t>GHz</w:t>
      </w:r>
      <w:proofErr w:type="spellEnd"/>
    </w:p>
    <w:p w:rsidR="009808A1" w:rsidRPr="009808A1" w:rsidRDefault="009808A1" w:rsidP="009808A1">
      <w:pPr>
        <w:pStyle w:val="Bezmezer"/>
      </w:pPr>
      <w:r w:rsidRPr="009808A1">
        <w:tab/>
      </w:r>
    </w:p>
    <w:p w:rsidR="009808A1" w:rsidRPr="009808A1" w:rsidRDefault="00D5373A" w:rsidP="009808A1">
      <w:pPr>
        <w:pStyle w:val="Bezmezer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2pt;margin-top:10.25pt;width:72.6pt;height:19.8pt;z-index:251658240" fillcolor="#bbe0e3" strokecolor="red" strokeweight="3pt">
            <v:stroke linestyle="thinThin"/>
            <v:imagedata r:id="rId7" o:title=""/>
          </v:shape>
          <o:OLEObject Type="Embed" ProgID="Equation.3" ShapeID="_x0000_s1026" DrawAspect="Content" ObjectID="_1383332442" r:id="rId8"/>
        </w:pict>
      </w:r>
      <w:r w:rsidR="009808A1" w:rsidRPr="009808A1">
        <w:t>Okamžitá hodnota střídavého napětí:</w:t>
      </w:r>
    </w:p>
    <w:p w:rsidR="009808A1" w:rsidRP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</w:pPr>
      <w:r w:rsidRPr="009808A1">
        <w:t>U</w:t>
      </w:r>
      <w:r w:rsidRPr="009808A1">
        <w:rPr>
          <w:vertAlign w:val="subscript"/>
        </w:rPr>
        <w:t>m</w:t>
      </w:r>
      <w:r w:rsidRPr="009808A1">
        <w:t xml:space="preserve"> = amplituda napětí</w:t>
      </w:r>
    </w:p>
    <w:p w:rsidR="009808A1" w:rsidRPr="009808A1" w:rsidRDefault="009808A1" w:rsidP="009808A1">
      <w:pPr>
        <w:pStyle w:val="Bezmezer"/>
        <w:rPr>
          <w:rFonts w:eastAsia="Times New Roman"/>
        </w:rPr>
      </w:pPr>
      <w:r w:rsidRPr="009808A1">
        <w:rPr>
          <w:rFonts w:eastAsia="Times New Roman"/>
          <w:lang w:val="el-GR"/>
        </w:rPr>
        <w:t>ω</w:t>
      </w:r>
      <w:r w:rsidRPr="009808A1">
        <w:rPr>
          <w:rFonts w:eastAsia="Times New Roman"/>
        </w:rPr>
        <w:t xml:space="preserve"> = úhlová rychlost otáčení cívky</w:t>
      </w:r>
    </w:p>
    <w:p w:rsidR="009808A1" w:rsidRPr="009808A1" w:rsidRDefault="009808A1" w:rsidP="009808A1">
      <w:pPr>
        <w:pStyle w:val="Bezmezer"/>
        <w:rPr>
          <w:rFonts w:eastAsia="Times New Roman"/>
        </w:rPr>
      </w:pPr>
      <w:r w:rsidRPr="009808A1">
        <w:rPr>
          <w:rFonts w:eastAsia="Times New Roman"/>
        </w:rPr>
        <w:t>Střídavé napětí vyvolává v uzavřeném obvodu střídavý proud.</w:t>
      </w:r>
    </w:p>
    <w:p w:rsidR="009808A1" w:rsidRDefault="009808A1" w:rsidP="009808A1">
      <w:pPr>
        <w:pStyle w:val="Bezmezer"/>
      </w:pPr>
    </w:p>
    <w:p w:rsidR="009808A1" w:rsidRPr="009808A1" w:rsidRDefault="00D5373A" w:rsidP="009808A1">
      <w:pPr>
        <w:pStyle w:val="Bezmezer"/>
      </w:pPr>
      <w:r>
        <w:rPr>
          <w:noProof/>
          <w:lang w:eastAsia="cs-CZ"/>
        </w:rPr>
        <w:pict>
          <v:shape id="_x0000_s1027" type="#_x0000_t75" style="position:absolute;margin-left:.2pt;margin-top:11.85pt;width:66pt;height:19.8pt;z-index:251659264" fillcolor="#bbe0e3" strokecolor="red" strokeweight="3pt">
            <v:stroke linestyle="thinThin"/>
            <v:imagedata r:id="rId9" o:title=""/>
          </v:shape>
          <o:OLEObject Type="Embed" ProgID="Equation.3" ShapeID="_x0000_s1027" DrawAspect="Content" ObjectID="_1383332443" r:id="rId10"/>
        </w:pict>
      </w:r>
      <w:r w:rsidR="009808A1" w:rsidRPr="009808A1">
        <w:t>Okamžitá hodnota střídavého proudu:</w:t>
      </w:r>
    </w:p>
    <w:p w:rsidR="009808A1" w:rsidRP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</w:pPr>
      <w:proofErr w:type="spellStart"/>
      <w:r w:rsidRPr="009808A1">
        <w:t>I</w:t>
      </w:r>
      <w:r w:rsidRPr="009808A1">
        <w:rPr>
          <w:vertAlign w:val="subscript"/>
        </w:rPr>
        <w:t>m</w:t>
      </w:r>
      <w:proofErr w:type="spellEnd"/>
      <w:r w:rsidRPr="009808A1">
        <w:rPr>
          <w:vertAlign w:val="subscript"/>
        </w:rPr>
        <w:t xml:space="preserve"> </w:t>
      </w:r>
      <w:r w:rsidRPr="009808A1">
        <w:t xml:space="preserve"> = amplituda proudu</w:t>
      </w:r>
    </w:p>
    <w:p w:rsid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</w:pPr>
    </w:p>
    <w:p w:rsidR="009808A1" w:rsidRPr="009808A1" w:rsidRDefault="009808A1" w:rsidP="009808A1">
      <w:r w:rsidRPr="009808A1">
        <w:t>Obvod střídavého proudu</w:t>
      </w:r>
    </w:p>
    <w:p w:rsidR="009808A1" w:rsidRPr="009808A1" w:rsidRDefault="009808A1" w:rsidP="009808A1">
      <w:pPr>
        <w:pStyle w:val="Bezmezer"/>
      </w:pPr>
      <w:r w:rsidRPr="009808A1">
        <w:t>Střídavý obvod tvoří různé funkční prvky s parametry:</w:t>
      </w:r>
    </w:p>
    <w:p w:rsidR="009808A1" w:rsidRPr="009808A1" w:rsidRDefault="009808A1" w:rsidP="009808A1">
      <w:pPr>
        <w:pStyle w:val="Bezmezer"/>
        <w:numPr>
          <w:ilvl w:val="0"/>
          <w:numId w:val="9"/>
        </w:numPr>
      </w:pPr>
      <w:r w:rsidRPr="009808A1">
        <w:t>rezistor s odporem R</w:t>
      </w:r>
    </w:p>
    <w:p w:rsidR="009808A1" w:rsidRPr="009808A1" w:rsidRDefault="009808A1" w:rsidP="009808A1">
      <w:pPr>
        <w:pStyle w:val="Bezmezer"/>
        <w:numPr>
          <w:ilvl w:val="0"/>
          <w:numId w:val="9"/>
        </w:numPr>
      </w:pPr>
      <w:r w:rsidRPr="009808A1">
        <w:t>cívka s indukčností L</w:t>
      </w:r>
    </w:p>
    <w:p w:rsidR="009808A1" w:rsidRPr="009808A1" w:rsidRDefault="009808A1" w:rsidP="009808A1">
      <w:pPr>
        <w:pStyle w:val="Bezmezer"/>
        <w:numPr>
          <w:ilvl w:val="0"/>
          <w:numId w:val="9"/>
        </w:numPr>
      </w:pPr>
      <w:r w:rsidRPr="009808A1">
        <w:t>kondenzátor s kapacitou C</w:t>
      </w:r>
    </w:p>
    <w:p w:rsid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</w:pPr>
      <w:r w:rsidRPr="009808A1">
        <w:t>Podle počtu parametrů v obvodu:</w:t>
      </w:r>
    </w:p>
    <w:p w:rsidR="009808A1" w:rsidRPr="009808A1" w:rsidRDefault="009808A1" w:rsidP="009808A1">
      <w:pPr>
        <w:pStyle w:val="Bezmezer"/>
        <w:numPr>
          <w:ilvl w:val="0"/>
          <w:numId w:val="10"/>
        </w:numPr>
      </w:pPr>
      <w:r w:rsidRPr="009808A1">
        <w:t>jednoduchý obvod</w:t>
      </w:r>
    </w:p>
    <w:p w:rsidR="009808A1" w:rsidRPr="009808A1" w:rsidRDefault="009808A1" w:rsidP="009808A1">
      <w:pPr>
        <w:pStyle w:val="Bezmezer"/>
        <w:numPr>
          <w:ilvl w:val="0"/>
          <w:numId w:val="10"/>
        </w:numPr>
      </w:pPr>
      <w:r w:rsidRPr="009808A1">
        <w:t>složený obvod</w:t>
      </w:r>
    </w:p>
    <w:p w:rsidR="009808A1" w:rsidRDefault="009808A1" w:rsidP="009808A1">
      <w:pPr>
        <w:pStyle w:val="Bezmezer"/>
        <w:rPr>
          <w:rFonts w:ascii="Arial" w:hAnsi="Arial" w:cs="Arial"/>
        </w:rPr>
      </w:pPr>
    </w:p>
    <w:p w:rsidR="009808A1" w:rsidRDefault="009808A1" w:rsidP="009808A1">
      <w:pPr>
        <w:pStyle w:val="Bezmezer"/>
        <w:rPr>
          <w:rFonts w:ascii="Arial" w:hAnsi="Arial" w:cs="Arial"/>
        </w:rPr>
      </w:pPr>
    </w:p>
    <w:p w:rsidR="009808A1" w:rsidRPr="009808A1" w:rsidRDefault="009808A1" w:rsidP="009808A1">
      <w:pPr>
        <w:pStyle w:val="Bezmezer"/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14605</wp:posOffset>
            </wp:positionV>
            <wp:extent cx="2609850" cy="1276350"/>
            <wp:effectExtent l="1905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08A1">
        <w:rPr>
          <w:rFonts w:ascii="Arial" w:hAnsi="Arial" w:cs="Arial"/>
        </w:rPr>
        <w:t xml:space="preserve">Fázový posun </w:t>
      </w:r>
      <w:r w:rsidRPr="009808A1">
        <w:rPr>
          <w:lang w:val="el-GR"/>
        </w:rPr>
        <w:t>φ</w:t>
      </w:r>
      <w:r w:rsidRPr="009808A1">
        <w:t xml:space="preserve"> = rozdíl počátečn</w:t>
      </w:r>
      <w:r>
        <w:t xml:space="preserve">í fáze napětí a (fázový rozdíl) </w:t>
      </w:r>
      <w:r w:rsidRPr="009808A1">
        <w:t>proudu</w:t>
      </w:r>
    </w:p>
    <w:p w:rsidR="009808A1" w:rsidRDefault="009808A1" w:rsidP="009808A1">
      <w:pPr>
        <w:pStyle w:val="Bezmezer"/>
        <w:tabs>
          <w:tab w:val="left" w:pos="1418"/>
        </w:tabs>
      </w:pPr>
      <w:r>
        <w:tab/>
        <w:t xml:space="preserve">- </w:t>
      </w:r>
      <w:r w:rsidRPr="009808A1">
        <w:t>vyjádřeno jako úhel ve stupn</w:t>
      </w:r>
      <w:r>
        <w:t xml:space="preserve">ích </w:t>
      </w:r>
      <w:r w:rsidRPr="009808A1">
        <w:t>nebo radiánech</w:t>
      </w:r>
    </w:p>
    <w:p w:rsidR="009808A1" w:rsidRPr="009808A1" w:rsidRDefault="00D5373A" w:rsidP="009808A1">
      <w:pPr>
        <w:pStyle w:val="Bezmezer"/>
        <w:tabs>
          <w:tab w:val="left" w:pos="1418"/>
        </w:tabs>
        <w:rPr>
          <w:rFonts w:ascii="Arial" w:hAnsi="Arial" w:cs="Arial"/>
        </w:rPr>
      </w:pPr>
      <w:r w:rsidRPr="00D5373A">
        <w:rPr>
          <w:rFonts w:ascii="Arial" w:hAnsi="Arial" w:cs="Arial"/>
          <w:noProof/>
          <w:sz w:val="56"/>
          <w:szCs w:val="56"/>
          <w:lang w:eastAsia="cs-CZ"/>
        </w:rPr>
        <w:pict>
          <v:shape id="_x0000_s1028" type="#_x0000_t75" style="position:absolute;margin-left:166.15pt;margin-top:.65pt;width:73.5pt;height:33.55pt;z-index:251660288" fillcolor="#bbe0e3" strokecolor="red" strokeweight="3pt">
            <v:stroke linestyle="thinThin"/>
            <v:imagedata r:id="rId12" o:title=""/>
          </v:shape>
          <o:OLEObject Type="Embed" ProgID="Equation.3" ShapeID="_x0000_s1028" DrawAspect="Content" ObjectID="_1383332444" r:id="rId13"/>
        </w:pict>
      </w:r>
    </w:p>
    <w:p w:rsidR="009808A1" w:rsidRPr="009808A1" w:rsidRDefault="009808A1" w:rsidP="009808A1">
      <w:pPr>
        <w:pStyle w:val="Bezmezer"/>
        <w:tabs>
          <w:tab w:val="left" w:pos="141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tab/>
        <w:t xml:space="preserve">- </w:t>
      </w:r>
      <w:r w:rsidRPr="009808A1">
        <w:rPr>
          <w:rFonts w:ascii="Arial" w:hAnsi="Arial" w:cs="Arial"/>
        </w:rPr>
        <w:t xml:space="preserve">maximální posun </w:t>
      </w:r>
    </w:p>
    <w:p w:rsidR="009808A1" w:rsidRP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</w:pPr>
      <w:r w:rsidRPr="009808A1">
        <w:t>Obvod střídavého proudu s odporem:</w:t>
      </w:r>
    </w:p>
    <w:p w:rsidR="009808A1" w:rsidRPr="009808A1" w:rsidRDefault="009808A1" w:rsidP="009808A1">
      <w:pPr>
        <w:pStyle w:val="Bezmezer"/>
      </w:pPr>
      <w:r w:rsidRPr="009808A1">
        <w:t xml:space="preserve">Platí:  </w:t>
      </w:r>
    </w:p>
    <w:p w:rsidR="009808A1" w:rsidRPr="009808A1" w:rsidRDefault="009808A1" w:rsidP="009808A1">
      <w:pPr>
        <w:pStyle w:val="Bezmezer"/>
        <w:numPr>
          <w:ilvl w:val="0"/>
          <w:numId w:val="12"/>
        </w:numPr>
      </w:pPr>
      <w:r w:rsidRPr="009808A1">
        <w:t>okamžitá hodnota i</w:t>
      </w:r>
    </w:p>
    <w:p w:rsidR="009808A1" w:rsidRPr="009808A1" w:rsidRDefault="00D5373A" w:rsidP="009808A1">
      <w:pPr>
        <w:pStyle w:val="Bezmezer"/>
      </w:pPr>
      <w:r w:rsidRPr="00D5373A">
        <w:rPr>
          <w:rFonts w:ascii="Arial" w:hAnsi="Arial" w:cs="Arial"/>
          <w:noProof/>
          <w:sz w:val="56"/>
          <w:szCs w:val="56"/>
          <w:lang w:eastAsia="cs-CZ"/>
        </w:rPr>
        <w:pict>
          <v:shape id="_x0000_s1031" type="#_x0000_t75" style="position:absolute;margin-left:33.45pt;margin-top:3.15pt;width:94.1pt;height:33.55pt;z-index:251663360" fillcolor="#bbe0e3" strokecolor="red" strokeweight="3pt">
            <v:stroke linestyle="thinThin"/>
            <v:imagedata r:id="rId14" o:title=""/>
          </v:shape>
          <o:OLEObject Type="Embed" ProgID="Equation.3" ShapeID="_x0000_s1031" DrawAspect="Content" ObjectID="_1383332445" r:id="rId15"/>
        </w:pict>
      </w:r>
    </w:p>
    <w:p w:rsid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  <w:numPr>
          <w:ilvl w:val="0"/>
          <w:numId w:val="12"/>
        </w:numPr>
      </w:pPr>
      <w:r w:rsidRPr="009808A1">
        <w:t>amplituda střídavého proudu</w:t>
      </w:r>
    </w:p>
    <w:p w:rsidR="009808A1" w:rsidRDefault="001A4590" w:rsidP="009808A1">
      <w:pPr>
        <w:pStyle w:val="Bezmezer"/>
        <w:ind w:left="720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154305</wp:posOffset>
            </wp:positionV>
            <wp:extent cx="2105025" cy="1647825"/>
            <wp:effectExtent l="19050" t="0" r="9525" b="0"/>
            <wp:wrapNone/>
            <wp:docPr id="2" name="obrázek 2" descr="C:\Documents and Settings\mat\Dokumenty\Obrázky\imagesCAU5AUG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3" name="Picture 7" descr="C:\Documents and Settings\mat\Dokumenty\Obrázky\imagesCAU5AUG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9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373A">
        <w:rPr>
          <w:noProof/>
          <w:lang w:eastAsia="cs-CZ"/>
        </w:rPr>
        <w:pict>
          <v:shape id="_x0000_s1030" type="#_x0000_t75" style="position:absolute;left:0;text-align:left;margin-left:37.9pt;margin-top:3.6pt;width:48.65pt;height:33.5pt;z-index:251662336;mso-position-horizontal-relative:text;mso-position-vertical-relative:text" fillcolor="#bbe0e3" strokecolor="red" strokeweight="3pt">
            <v:stroke linestyle="thinThin"/>
            <v:imagedata r:id="rId17" o:title=""/>
          </v:shape>
          <o:OLEObject Type="Embed" ProgID="Equation.3" ShapeID="_x0000_s1030" DrawAspect="Content" ObjectID="_1383332446" r:id="rId18"/>
        </w:pict>
      </w:r>
    </w:p>
    <w:p w:rsidR="009808A1" w:rsidRDefault="009808A1" w:rsidP="009808A1">
      <w:pPr>
        <w:pStyle w:val="Bezmezer"/>
      </w:pPr>
    </w:p>
    <w:p w:rsidR="009808A1" w:rsidRPr="009808A1" w:rsidRDefault="009808A1" w:rsidP="009808A1">
      <w:pPr>
        <w:pStyle w:val="Bezmezer"/>
      </w:pPr>
      <w:r w:rsidRPr="009808A1">
        <w:t xml:space="preserve">                             </w:t>
      </w:r>
    </w:p>
    <w:p w:rsidR="009808A1" w:rsidRPr="009808A1" w:rsidRDefault="009808A1" w:rsidP="001A4590">
      <w:pPr>
        <w:pStyle w:val="Bezmezer"/>
        <w:numPr>
          <w:ilvl w:val="0"/>
          <w:numId w:val="12"/>
        </w:numPr>
      </w:pPr>
      <w:r w:rsidRPr="009808A1">
        <w:t>odpor R rezisto</w:t>
      </w:r>
      <w:r>
        <w:t xml:space="preserve">ru je stejný jako v obvodu </w:t>
      </w:r>
      <w:r w:rsidRPr="009808A1">
        <w:t>stejnosměrného proudu</w:t>
      </w:r>
    </w:p>
    <w:p w:rsidR="009808A1" w:rsidRPr="009808A1" w:rsidRDefault="00D5373A" w:rsidP="001A4590">
      <w:pPr>
        <w:pStyle w:val="Bezmezer"/>
        <w:numPr>
          <w:ilvl w:val="0"/>
          <w:numId w:val="12"/>
        </w:numPr>
      </w:pPr>
      <w:r>
        <w:rPr>
          <w:noProof/>
          <w:lang w:eastAsia="cs-CZ"/>
        </w:rPr>
        <w:pict>
          <v:shape id="_x0000_s1032" type="#_x0000_t75" style="position:absolute;left:0;text-align:left;margin-left:152.5pt;margin-top:5.05pt;width:47.4pt;height:39.3pt;z-index:251664384" fillcolor="#bbe0e3" strokecolor="red" strokeweight="3pt">
            <v:stroke linestyle="thinThin"/>
            <v:imagedata r:id="rId19" o:title=""/>
          </v:shape>
          <o:OLEObject Type="Embed" ProgID="Equation.3" ShapeID="_x0000_s1032" DrawAspect="Content" ObjectID="_1383332447" r:id="rId20"/>
        </w:pict>
      </w:r>
      <w:r w:rsidR="009808A1" w:rsidRPr="009808A1">
        <w:t>platí Ohmův zákon</w:t>
      </w:r>
    </w:p>
    <w:p w:rsidR="009808A1" w:rsidRPr="009808A1" w:rsidRDefault="009808A1" w:rsidP="001A4590">
      <w:pPr>
        <w:pStyle w:val="Bezmezer"/>
        <w:numPr>
          <w:ilvl w:val="0"/>
          <w:numId w:val="12"/>
        </w:numPr>
      </w:pPr>
      <w:r w:rsidRPr="009808A1">
        <w:t>pro celkový odpor R platí:</w:t>
      </w:r>
    </w:p>
    <w:p w:rsidR="001A4590" w:rsidRDefault="001A4590" w:rsidP="001A4590">
      <w:pPr>
        <w:pStyle w:val="Bezmezer"/>
      </w:pPr>
    </w:p>
    <w:p w:rsidR="009808A1" w:rsidRPr="009808A1" w:rsidRDefault="009808A1" w:rsidP="001A4590">
      <w:pPr>
        <w:pStyle w:val="Bezmezer"/>
      </w:pPr>
      <w:r w:rsidRPr="009808A1">
        <w:t xml:space="preserve">R = </w:t>
      </w:r>
      <w:proofErr w:type="spellStart"/>
      <w:r w:rsidRPr="009808A1">
        <w:t>rezistance</w:t>
      </w:r>
      <w:proofErr w:type="spellEnd"/>
    </w:p>
    <w:p w:rsidR="001A4590" w:rsidRDefault="001A4590" w:rsidP="001A4590">
      <w:pPr>
        <w:pStyle w:val="Bezmezer"/>
      </w:pPr>
    </w:p>
    <w:p w:rsidR="009808A1" w:rsidRPr="009808A1" w:rsidRDefault="009808A1" w:rsidP="001A4590">
      <w:pPr>
        <w:pStyle w:val="Bezmezer"/>
      </w:pPr>
      <w:r w:rsidRPr="009808A1">
        <w:t xml:space="preserve">Obvod střídavého proudu s </w:t>
      </w:r>
      <w:proofErr w:type="spellStart"/>
      <w:r w:rsidRPr="009808A1">
        <w:t>rezistancí</w:t>
      </w:r>
      <w:proofErr w:type="spellEnd"/>
      <w:r w:rsidRPr="009808A1">
        <w:t>:</w:t>
      </w:r>
    </w:p>
    <w:p w:rsidR="009808A1" w:rsidRDefault="001A4590" w:rsidP="001A459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74295</wp:posOffset>
            </wp:positionV>
            <wp:extent cx="4530090" cy="1104900"/>
            <wp:effectExtent l="19050" t="0" r="3810" b="0"/>
            <wp:wrapTight wrapText="bothSides">
              <wp:wrapPolygon edited="0">
                <wp:start x="-91" y="0"/>
                <wp:lineTo x="-91" y="21228"/>
                <wp:lineTo x="21618" y="21228"/>
                <wp:lineTo x="21618" y="0"/>
                <wp:lineTo x="-91" y="0"/>
              </wp:wrapPolygon>
            </wp:wrapTight>
            <wp:docPr id="3" name="obrázek 3" descr="Kopie - stridavyproudobvod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Kopie - stridavyproudobvod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3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Pr="009808A1" w:rsidRDefault="001A4590" w:rsidP="001A4590">
      <w:pPr>
        <w:pStyle w:val="Bezmezer"/>
      </w:pPr>
    </w:p>
    <w:p w:rsidR="009808A1" w:rsidRPr="009808A1" w:rsidRDefault="009808A1" w:rsidP="001A4590">
      <w:pPr>
        <w:pStyle w:val="Bezmezer"/>
      </w:pPr>
    </w:p>
    <w:p w:rsidR="001A4590" w:rsidRDefault="001A4590" w:rsidP="001A4590">
      <w:pPr>
        <w:pStyle w:val="Bezmezer"/>
      </w:pPr>
    </w:p>
    <w:p w:rsidR="009808A1" w:rsidRPr="009808A1" w:rsidRDefault="00D5373A" w:rsidP="001A4590">
      <w:pPr>
        <w:pStyle w:val="Bezmezer"/>
      </w:pPr>
      <w:r>
        <w:rPr>
          <w:noProof/>
          <w:lang w:eastAsia="cs-CZ"/>
        </w:rPr>
        <w:pict>
          <v:shape id="_x0000_s1034" type="#_x0000_t75" style="position:absolute;margin-left:204.4pt;margin-top:11.05pt;width:31.45pt;height:17.35pt;z-index:251668480" fillcolor="#bbe0e3" strokecolor="red" strokeweight="3pt">
            <v:stroke linestyle="thinThin"/>
            <v:imagedata r:id="rId22" o:title=""/>
          </v:shape>
          <o:OLEObject Type="Embed" ProgID="Equation.3" ShapeID="_x0000_s1034" DrawAspect="Content" ObjectID="_1383332448" r:id="rId23"/>
        </w:pict>
      </w:r>
      <w:r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161.2pt;margin-top:12.05pt;width:38.7pt;height:16.35pt;z-index:251666432"/>
        </w:pict>
      </w:r>
      <w:proofErr w:type="spellStart"/>
      <w:r w:rsidR="009808A1" w:rsidRPr="009808A1">
        <w:t>Rezistance</w:t>
      </w:r>
      <w:proofErr w:type="spellEnd"/>
      <w:r w:rsidR="009808A1" w:rsidRPr="009808A1">
        <w:t xml:space="preserve"> R:</w:t>
      </w:r>
    </w:p>
    <w:p w:rsidR="009808A1" w:rsidRPr="009808A1" w:rsidRDefault="009808A1" w:rsidP="001A4590">
      <w:pPr>
        <w:pStyle w:val="Bezmezer"/>
        <w:numPr>
          <w:ilvl w:val="0"/>
          <w:numId w:val="13"/>
        </w:numPr>
      </w:pPr>
      <w:r w:rsidRPr="009808A1">
        <w:t xml:space="preserve">nezpůsobuje fázový posun </w:t>
      </w:r>
    </w:p>
    <w:p w:rsidR="009808A1" w:rsidRDefault="009808A1" w:rsidP="001A4590">
      <w:pPr>
        <w:pStyle w:val="Bezmezer"/>
        <w:numPr>
          <w:ilvl w:val="0"/>
          <w:numId w:val="13"/>
        </w:numPr>
      </w:pPr>
      <w:r w:rsidRPr="009808A1">
        <w:t>proud a napětí jsou ve fázi</w:t>
      </w:r>
      <w:r w:rsidRPr="009808A1">
        <w:tab/>
      </w:r>
    </w:p>
    <w:p w:rsidR="001A4590" w:rsidRDefault="00D5373A" w:rsidP="001A4590">
      <w:pPr>
        <w:pStyle w:val="Bezmezer"/>
        <w:ind w:left="360"/>
      </w:pPr>
      <w:r>
        <w:rPr>
          <w:noProof/>
          <w:lang w:eastAsia="cs-CZ"/>
        </w:rPr>
        <w:pict>
          <v:shape id="_x0000_s1036" type="#_x0000_t75" style="position:absolute;left:0;text-align:left;margin-left:139.4pt;margin-top:6.25pt;width:65pt;height:19.5pt;z-index:251670528" fillcolor="#bbe0e3" strokecolor="red" strokeweight="3pt">
            <v:stroke linestyle="thinThin"/>
            <v:imagedata r:id="rId24" o:title=""/>
          </v:shape>
          <o:OLEObject Type="Embed" ProgID="Equation.3" ShapeID="_x0000_s1036" DrawAspect="Content" ObjectID="_1383332449" r:id="rId25"/>
        </w:pict>
      </w:r>
      <w:r>
        <w:rPr>
          <w:noProof/>
          <w:lang w:eastAsia="cs-CZ"/>
        </w:rPr>
        <w:pict>
          <v:shape id="_x0000_s1035" type="#_x0000_t75" style="position:absolute;left:0;text-align:left;margin-left:33.45pt;margin-top:6.25pt;width:71.5pt;height:19.5pt;z-index:251669504" fillcolor="#bbe0e3" strokecolor="red" strokeweight="3pt">
            <v:stroke linestyle="thinThin"/>
            <v:imagedata r:id="rId26" o:title=""/>
          </v:shape>
          <o:OLEObject Type="Embed" ProgID="Equation.3" ShapeID="_x0000_s1035" DrawAspect="Content" ObjectID="_1383332450" r:id="rId27"/>
        </w:pict>
      </w:r>
    </w:p>
    <w:p w:rsidR="001A4590" w:rsidRPr="009808A1" w:rsidRDefault="001A4590" w:rsidP="001A4590">
      <w:pPr>
        <w:pStyle w:val="Bezmezer"/>
        <w:ind w:left="360"/>
      </w:pPr>
    </w:p>
    <w:p w:rsidR="009808A1" w:rsidRDefault="009808A1" w:rsidP="001A4590">
      <w:pPr>
        <w:pStyle w:val="Bezmezer"/>
      </w:pPr>
      <w:r w:rsidRPr="009808A1">
        <w:t>Okamžité hodnoty napětí a pro</w:t>
      </w:r>
      <w:r w:rsidR="001A4590">
        <w:t>udu v obvodu střídavého proudu s</w:t>
      </w:r>
      <w:r w:rsidRPr="009808A1">
        <w:t>e neustále mění</w:t>
      </w:r>
    </w:p>
    <w:p w:rsidR="001A4590" w:rsidRPr="009808A1" w:rsidRDefault="001A4590" w:rsidP="001A4590">
      <w:pPr>
        <w:pStyle w:val="Bezmezer"/>
      </w:pPr>
    </w:p>
    <w:p w:rsidR="009808A1" w:rsidRDefault="00D5373A" w:rsidP="001A4590">
      <w:pPr>
        <w:pStyle w:val="Bezmezer"/>
        <w:tabs>
          <w:tab w:val="left" w:pos="851"/>
        </w:tabs>
      </w:pPr>
      <w:r>
        <w:rPr>
          <w:noProof/>
          <w:lang w:eastAsia="cs-CZ"/>
        </w:rPr>
        <w:pict>
          <v:shape id="_x0000_s1037" type="#_x0000_t13" style="position:absolute;margin-left:.7pt;margin-top:.55pt;width:38.7pt;height:16.35pt;z-index:251671552"/>
        </w:pict>
      </w:r>
      <w:r w:rsidR="001A4590">
        <w:tab/>
      </w:r>
      <w:r w:rsidR="009808A1" w:rsidRPr="009808A1">
        <w:t>pro m</w:t>
      </w:r>
      <w:r w:rsidR="001A4590">
        <w:t>ěření střídavý proud nahrazujeme</w:t>
      </w:r>
      <w:r w:rsidR="009808A1" w:rsidRPr="009808A1">
        <w:t xml:space="preserve"> stejnosměrným proudem se stejným účinkem </w:t>
      </w:r>
    </w:p>
    <w:p w:rsidR="001A4590" w:rsidRPr="009808A1" w:rsidRDefault="001A4590" w:rsidP="001A4590">
      <w:pPr>
        <w:pStyle w:val="Bezmezer"/>
        <w:tabs>
          <w:tab w:val="left" w:pos="851"/>
        </w:tabs>
      </w:pPr>
    </w:p>
    <w:p w:rsidR="009808A1" w:rsidRPr="009808A1" w:rsidRDefault="00D5373A" w:rsidP="001A4590">
      <w:pPr>
        <w:pStyle w:val="Bezmezer"/>
        <w:tabs>
          <w:tab w:val="left" w:pos="851"/>
        </w:tabs>
      </w:pPr>
      <w:r>
        <w:rPr>
          <w:noProof/>
          <w:lang w:eastAsia="cs-CZ"/>
        </w:rPr>
        <w:pict>
          <v:shape id="_x0000_s1038" type="#_x0000_t13" style="position:absolute;margin-left:.7pt;margin-top:.55pt;width:38.7pt;height:16.35pt;z-index:251672576"/>
        </w:pict>
      </w:r>
      <w:r w:rsidR="001A4590">
        <w:t xml:space="preserve"> </w:t>
      </w:r>
      <w:r w:rsidR="001A4590">
        <w:tab/>
      </w:r>
      <w:r w:rsidR="009808A1" w:rsidRPr="009808A1">
        <w:t>napětí U a proud I tohoto stejnosměrného proudu označujeme jako: efektivní hodnota střídavého napětí a proudu</w:t>
      </w:r>
    </w:p>
    <w:p w:rsidR="001A4590" w:rsidRDefault="00D5373A" w:rsidP="001A4590">
      <w:pPr>
        <w:pStyle w:val="Odstavecseseznamem"/>
      </w:pPr>
      <w:r>
        <w:rPr>
          <w:noProof/>
          <w:lang w:eastAsia="cs-CZ"/>
        </w:rPr>
        <w:pict>
          <v:shape id="_x0000_s1040" type="#_x0000_t75" style="position:absolute;margin-left:152.5pt;margin-top:11.2pt;width:96.55pt;height:36.2pt;z-index:251674624" fillcolor="#bbe0e3" strokecolor="red" strokeweight="3pt">
            <v:stroke linestyle="thinThin"/>
            <v:imagedata r:id="rId28" o:title=""/>
          </v:shape>
          <o:OLEObject Type="Embed" ProgID="Equation.3" ShapeID="_x0000_s1040" DrawAspect="Content" ObjectID="_1383332451" r:id="rId29"/>
        </w:pict>
      </w:r>
      <w:r>
        <w:rPr>
          <w:noProof/>
          <w:lang w:eastAsia="cs-CZ"/>
        </w:rPr>
        <w:pict>
          <v:shape id="_x0000_s1039" type="#_x0000_t75" style="position:absolute;margin-left:5.95pt;margin-top:11.2pt;width:104.25pt;height:36.2pt;z-index:251673600" fillcolor="#bbe0e3" strokecolor="red" strokeweight="3pt">
            <v:stroke linestyle="thinThin"/>
            <v:imagedata r:id="rId30" o:title=""/>
          </v:shape>
          <o:OLEObject Type="Embed" ProgID="Equation.3" ShapeID="_x0000_s1039" DrawAspect="Content" ObjectID="_1383332452" r:id="rId31"/>
        </w:pict>
      </w:r>
    </w:p>
    <w:p w:rsidR="001A4590" w:rsidRPr="001A4590" w:rsidRDefault="001A4590" w:rsidP="001A4590">
      <w:pPr>
        <w:pStyle w:val="Bezmezer"/>
      </w:pPr>
    </w:p>
    <w:p w:rsidR="001A4590" w:rsidRDefault="001A4590" w:rsidP="001A4590">
      <w:pPr>
        <w:pStyle w:val="Odstavecseseznamem"/>
      </w:pPr>
    </w:p>
    <w:p w:rsidR="001A4590" w:rsidRDefault="001A4590" w:rsidP="001A4590">
      <w:pPr>
        <w:pStyle w:val="Odstavecseseznamem"/>
      </w:pPr>
    </w:p>
    <w:p w:rsidR="001A4590" w:rsidRDefault="009553E0" w:rsidP="001A4590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62230</wp:posOffset>
            </wp:positionV>
            <wp:extent cx="2740025" cy="1152525"/>
            <wp:effectExtent l="19050" t="0" r="3175" b="0"/>
            <wp:wrapTight wrapText="bothSides">
              <wp:wrapPolygon edited="0">
                <wp:start x="-150" y="0"/>
                <wp:lineTo x="-150" y="21421"/>
                <wp:lineTo x="21625" y="21421"/>
                <wp:lineTo x="21625" y="0"/>
                <wp:lineTo x="-150" y="0"/>
              </wp:wrapPolygon>
            </wp:wrapTight>
            <wp:docPr id="4" name="obrázek 4" descr="C:\Documents and Settings\mat\Dokumenty\Obrázky\f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" name="Picture 6" descr="C:\Documents and Settings\mat\Dokumenty\Obrázky\f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590" w:rsidRDefault="001A4590" w:rsidP="001A4590">
      <w:pPr>
        <w:pStyle w:val="Odstavecseseznamem"/>
      </w:pPr>
    </w:p>
    <w:p w:rsidR="001A4590" w:rsidRDefault="001A4590" w:rsidP="001A4590">
      <w:pPr>
        <w:pStyle w:val="Odstavecseseznamem"/>
      </w:pPr>
    </w:p>
    <w:p w:rsidR="001A4590" w:rsidRDefault="001A4590" w:rsidP="001A4590">
      <w:pPr>
        <w:pStyle w:val="Odstavecseseznamem"/>
      </w:pPr>
    </w:p>
    <w:p w:rsidR="001A4590" w:rsidRDefault="001A4590" w:rsidP="001A4590">
      <w:pPr>
        <w:pStyle w:val="Odstavecseseznamem"/>
      </w:pPr>
    </w:p>
    <w:p w:rsidR="001A4590" w:rsidRDefault="001A4590" w:rsidP="001A4590">
      <w:pPr>
        <w:pStyle w:val="Odstavecseseznamem"/>
      </w:pPr>
    </w:p>
    <w:p w:rsidR="001A4590" w:rsidRDefault="001A4590" w:rsidP="001A4590">
      <w:pPr>
        <w:pStyle w:val="Odstavecseseznamem"/>
      </w:pPr>
    </w:p>
    <w:p w:rsidR="009808A1" w:rsidRPr="009808A1" w:rsidRDefault="00D5373A" w:rsidP="00844D7C">
      <w:pPr>
        <w:pStyle w:val="Bezmezer"/>
      </w:pPr>
      <w:r>
        <w:rPr>
          <w:noProof/>
          <w:lang w:eastAsia="cs-CZ"/>
        </w:rPr>
        <w:pict>
          <v:shape id="_x0000_s1041" type="#_x0000_t13" style="position:absolute;margin-left:423.7pt;margin-top:11pt;width:38.7pt;height:16.35pt;z-index:251675648"/>
        </w:pict>
      </w:r>
      <w:r w:rsidR="009808A1" w:rsidRPr="009808A1">
        <w:t xml:space="preserve">Příklad: </w:t>
      </w:r>
    </w:p>
    <w:p w:rsidR="009808A1" w:rsidRDefault="00D5373A" w:rsidP="001A4590">
      <w:pPr>
        <w:pStyle w:val="Bezmezer"/>
        <w:tabs>
          <w:tab w:val="left" w:pos="9072"/>
        </w:tabs>
      </w:pPr>
      <w:r>
        <w:rPr>
          <w:noProof/>
          <w:lang w:eastAsia="cs-CZ"/>
        </w:rPr>
        <w:pict>
          <v:shape id="_x0000_s1042" type="#_x0000_t75" style="position:absolute;margin-left:163pt;margin-top:13.95pt;width:100.05pt;height:21.75pt;z-index:251676672" fillcolor="#bbe0e3" strokecolor="red" strokeweight="3pt">
            <v:stroke linestyle="thinThin"/>
            <v:imagedata r:id="rId33" o:title=""/>
          </v:shape>
          <o:OLEObject Type="Embed" ProgID="Equation.3" ShapeID="_x0000_s1042" DrawAspect="Content" ObjectID="_1383332453" r:id="rId34"/>
        </w:pict>
      </w:r>
      <w:r w:rsidR="009808A1" w:rsidRPr="009808A1">
        <w:t>Mezi zdířkam</w:t>
      </w:r>
      <w:r w:rsidR="001A4590">
        <w:t>i v zásuvce naměříme voltmetrem</w:t>
      </w:r>
      <w:r w:rsidR="009808A1" w:rsidRPr="009808A1">
        <w:t xml:space="preserve"> efektivní hodnotu střídavého napětí U = 220 V</w:t>
      </w:r>
      <w:r w:rsidR="001A4590">
        <w:tab/>
      </w:r>
      <w:r w:rsidR="009808A1" w:rsidRPr="009808A1">
        <w:t xml:space="preserve"> napětí dosahuje největší hodnoty </w:t>
      </w:r>
    </w:p>
    <w:p w:rsidR="001A4590" w:rsidRDefault="001A4590" w:rsidP="001A4590">
      <w:pPr>
        <w:pStyle w:val="Bezmezer"/>
      </w:pPr>
    </w:p>
    <w:p w:rsidR="001A4590" w:rsidRPr="009808A1" w:rsidRDefault="001A4590" w:rsidP="00844D7C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-3175</wp:posOffset>
            </wp:positionV>
            <wp:extent cx="2514600" cy="1857375"/>
            <wp:effectExtent l="19050" t="0" r="0" b="0"/>
            <wp:wrapNone/>
            <wp:docPr id="6" name="obrázek 5" descr="indukč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indukčnos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8A1" w:rsidRPr="009808A1" w:rsidRDefault="009808A1" w:rsidP="001A4590">
      <w:pPr>
        <w:pStyle w:val="Odstavecseseznamem"/>
      </w:pPr>
      <w:r w:rsidRPr="009808A1">
        <w:t>Obvod střídavého proudu s cívkou:</w:t>
      </w:r>
    </w:p>
    <w:p w:rsidR="009808A1" w:rsidRPr="009808A1" w:rsidRDefault="00D5373A" w:rsidP="001A4590">
      <w:pPr>
        <w:pStyle w:val="Bezmezer"/>
      </w:pPr>
      <w:r w:rsidRPr="00D5373A">
        <w:rPr>
          <w:noProof/>
          <w:sz w:val="64"/>
          <w:szCs w:val="64"/>
          <w:lang w:eastAsia="cs-CZ"/>
        </w:rPr>
        <w:pict>
          <v:shape id="_x0000_s1043" type="#_x0000_t75" style="position:absolute;margin-left:277.9pt;margin-top:3.35pt;width:34.5pt;height:32.4pt;z-index:251678720" fillcolor="#bbe0e3" strokecolor="red" strokeweight="3pt">
            <v:stroke linestyle="thinThin"/>
            <v:imagedata r:id="rId36" o:title=""/>
          </v:shape>
          <o:OLEObject Type="Embed" ProgID="Equation.3" ShapeID="_x0000_s1043" DrawAspect="Content" ObjectID="_1383332454" r:id="rId37"/>
        </w:pict>
      </w:r>
      <w:r w:rsidR="009808A1" w:rsidRPr="009808A1">
        <w:t>Indukčnost L cívky:</w:t>
      </w:r>
    </w:p>
    <w:p w:rsidR="009808A1" w:rsidRPr="009808A1" w:rsidRDefault="009808A1" w:rsidP="001A4590">
      <w:pPr>
        <w:pStyle w:val="Bezmezer"/>
        <w:numPr>
          <w:ilvl w:val="0"/>
          <w:numId w:val="14"/>
        </w:numPr>
      </w:pPr>
      <w:r w:rsidRPr="009808A1">
        <w:t xml:space="preserve">způsobuje fázový posun napětí před proudem o úhel </w:t>
      </w:r>
    </w:p>
    <w:p w:rsidR="009808A1" w:rsidRPr="009808A1" w:rsidRDefault="009808A1" w:rsidP="001A4590">
      <w:pPr>
        <w:pStyle w:val="Bezmezer"/>
        <w:numPr>
          <w:ilvl w:val="0"/>
          <w:numId w:val="14"/>
        </w:numPr>
      </w:pPr>
      <w:r w:rsidRPr="009808A1">
        <w:t>ovlivňuje proud v</w:t>
      </w:r>
      <w:r w:rsidR="001A4590">
        <w:t xml:space="preserve"> </w:t>
      </w:r>
      <w:r w:rsidRPr="009808A1">
        <w:t>obvodu svou induktancí</w:t>
      </w:r>
    </w:p>
    <w:p w:rsidR="009808A1" w:rsidRPr="009808A1" w:rsidRDefault="009808A1" w:rsidP="001A4590">
      <w:pPr>
        <w:pStyle w:val="Bezmezer"/>
      </w:pPr>
    </w:p>
    <w:p w:rsidR="009808A1" w:rsidRDefault="001A4590" w:rsidP="001A459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58420</wp:posOffset>
            </wp:positionV>
            <wp:extent cx="4048125" cy="1285875"/>
            <wp:effectExtent l="19050" t="0" r="9525" b="0"/>
            <wp:wrapTight wrapText="bothSides">
              <wp:wrapPolygon edited="0">
                <wp:start x="-102" y="0"/>
                <wp:lineTo x="-102" y="21440"/>
                <wp:lineTo x="21651" y="21440"/>
                <wp:lineTo x="21651" y="0"/>
                <wp:lineTo x="-102" y="0"/>
              </wp:wrapPolygon>
            </wp:wrapTight>
            <wp:docPr id="7" name="obrázek 6" descr="indukčnos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indukčnost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Default="001A4590" w:rsidP="001A4590">
      <w:pPr>
        <w:pStyle w:val="Bezmezer"/>
      </w:pPr>
    </w:p>
    <w:p w:rsidR="001A4590" w:rsidRPr="009808A1" w:rsidRDefault="00D5373A" w:rsidP="001A4590">
      <w:pPr>
        <w:pStyle w:val="Bezmezer"/>
      </w:pPr>
      <w:r w:rsidRPr="00D5373A">
        <w:rPr>
          <w:rFonts w:ascii="Arial" w:hAnsi="Arial" w:cs="Arial"/>
          <w:noProof/>
          <w:sz w:val="56"/>
          <w:szCs w:val="56"/>
          <w:lang w:eastAsia="cs-CZ"/>
        </w:rPr>
        <w:pict>
          <v:shape id="_x0000_s1044" type="#_x0000_t75" style="position:absolute;margin-left:23.4pt;margin-top:.1pt;width:68.5pt;height:64.5pt;z-index:251681792" fillcolor="black" strokecolor="red" strokeweight="3pt">
            <v:stroke linestyle="thinThin"/>
            <v:imagedata r:id="rId39" o:title=""/>
          </v:shape>
          <o:OLEObject Type="Embed" ProgID="Equation.3" ShapeID="_x0000_s1044" DrawAspect="Content" ObjectID="_1383332455" r:id="rId40"/>
        </w:pict>
      </w:r>
    </w:p>
    <w:p w:rsidR="009808A1" w:rsidRPr="009808A1" w:rsidRDefault="009B3184" w:rsidP="009B3184">
      <w:pPr>
        <w:pStyle w:val="Bezmezer"/>
        <w:tabs>
          <w:tab w:val="left" w:pos="1985"/>
        </w:tabs>
      </w:pPr>
      <w:r>
        <w:tab/>
      </w:r>
      <w:r w:rsidR="009808A1" w:rsidRPr="009808A1">
        <w:t>X</w:t>
      </w:r>
      <w:r w:rsidR="009808A1" w:rsidRPr="009808A1">
        <w:rPr>
          <w:vertAlign w:val="subscript"/>
        </w:rPr>
        <w:t>L</w:t>
      </w:r>
      <w:r w:rsidR="009808A1" w:rsidRPr="009808A1">
        <w:t xml:space="preserve"> = induktance cívky (induktivní odpor)</w:t>
      </w:r>
    </w:p>
    <w:p w:rsidR="009808A1" w:rsidRPr="009808A1" w:rsidRDefault="009808A1" w:rsidP="009B3184">
      <w:pPr>
        <w:pStyle w:val="Bezmezer"/>
        <w:tabs>
          <w:tab w:val="left" w:pos="1985"/>
        </w:tabs>
      </w:pPr>
      <w:r w:rsidRPr="009808A1">
        <w:tab/>
        <w:t>Induktance X</w:t>
      </w:r>
      <w:r w:rsidRPr="009808A1">
        <w:rPr>
          <w:vertAlign w:val="subscript"/>
        </w:rPr>
        <w:t>L</w:t>
      </w:r>
      <w:r w:rsidR="009B3184">
        <w:t xml:space="preserve"> je přímo úměrná </w:t>
      </w:r>
      <w:r w:rsidRPr="009808A1">
        <w:t>indukčnosti cí</w:t>
      </w:r>
      <w:r w:rsidR="009B3184">
        <w:t xml:space="preserve">vky L a úhlové </w:t>
      </w:r>
      <w:r w:rsidRPr="009808A1">
        <w:t xml:space="preserve">frekvenci </w:t>
      </w:r>
      <w:r w:rsidRPr="009808A1">
        <w:rPr>
          <w:rFonts w:ascii="DejaVu Sans Condensed" w:eastAsia="Times New Roman" w:hAnsi="DejaVu Sans Condensed" w:cs="DejaVu Sans Condensed"/>
          <w:lang w:val="el-GR"/>
        </w:rPr>
        <w:t>ω</w:t>
      </w:r>
      <w:r w:rsidRPr="009808A1">
        <w:rPr>
          <w:rFonts w:ascii="DejaVu Sans Condensed" w:eastAsia="Times New Roman" w:hAnsi="DejaVu Sans Condensed" w:cs="DejaVu Sans Condensed"/>
        </w:rPr>
        <w:t>.</w:t>
      </w:r>
    </w:p>
    <w:p w:rsidR="009B3184" w:rsidRDefault="009B3184" w:rsidP="001A4590">
      <w:pPr>
        <w:pStyle w:val="Bezmezer"/>
      </w:pPr>
    </w:p>
    <w:p w:rsidR="009B3184" w:rsidRDefault="009B3184" w:rsidP="001A4590">
      <w:pPr>
        <w:pStyle w:val="Bezmezer"/>
      </w:pPr>
    </w:p>
    <w:p w:rsidR="009808A1" w:rsidRPr="009808A1" w:rsidRDefault="009808A1" w:rsidP="001A4590">
      <w:pPr>
        <w:pStyle w:val="Bezmezer"/>
      </w:pPr>
      <w:r w:rsidRPr="009808A1">
        <w:t>Obvod střídavého proudu s induktancí:</w:t>
      </w:r>
    </w:p>
    <w:p w:rsidR="009808A1" w:rsidRDefault="009B3184" w:rsidP="009B318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71755</wp:posOffset>
            </wp:positionV>
            <wp:extent cx="4095750" cy="1330960"/>
            <wp:effectExtent l="19050" t="0" r="0" b="0"/>
            <wp:wrapTight wrapText="bothSides">
              <wp:wrapPolygon edited="0">
                <wp:start x="-100" y="0"/>
                <wp:lineTo x="-100" y="21332"/>
                <wp:lineTo x="21600" y="21332"/>
                <wp:lineTo x="21600" y="0"/>
                <wp:lineTo x="-100" y="0"/>
              </wp:wrapPolygon>
            </wp:wrapTight>
            <wp:docPr id="8" name="obrázek 7" descr="C:\Documents and Settings\mat\Dokumenty\Obrázky\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08" name="Picture 4" descr="C:\Documents and Settings\mat\Dokumenty\Obrázky\k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Pr="009808A1" w:rsidRDefault="00D5373A" w:rsidP="009B3184">
      <w:pPr>
        <w:pStyle w:val="Bezmezer"/>
      </w:pPr>
      <w:r>
        <w:rPr>
          <w:noProof/>
          <w:lang w:eastAsia="cs-CZ"/>
        </w:rPr>
        <w:pict>
          <v:shape id="_x0000_s1045" type="#_x0000_t75" style="position:absolute;margin-left:-196.1pt;margin-top:2.3pt;width:139.25pt;height:39.4pt;z-index:251683840" fillcolor="#bbe0e3" strokecolor="red" strokeweight="3pt">
            <v:stroke linestyle="thinThin"/>
            <v:imagedata r:id="rId42" o:title=""/>
          </v:shape>
          <o:OLEObject Type="Embed" ProgID="Equation.3" ShapeID="_x0000_s1045" DrawAspect="Content" ObjectID="_1383332456" r:id="rId43"/>
        </w:pict>
      </w:r>
      <w:r>
        <w:rPr>
          <w:noProof/>
          <w:lang w:eastAsia="cs-CZ"/>
        </w:rPr>
        <w:pict>
          <v:shape id="_x0000_s1046" type="#_x0000_t75" style="position:absolute;margin-left:-326.25pt;margin-top:10.5pt;width:104.25pt;height:20.85pt;z-index:251684864" fillcolor="#bbe0e3" strokecolor="red" strokeweight="3pt">
            <v:stroke linestyle="thinThin"/>
            <v:imagedata r:id="rId44" o:title=""/>
          </v:shape>
          <o:OLEObject Type="Embed" ProgID="Equation.3" ShapeID="_x0000_s1046" DrawAspect="Content" ObjectID="_1383332457" r:id="rId45"/>
        </w:pict>
      </w:r>
    </w:p>
    <w:p w:rsidR="009B3184" w:rsidRDefault="009B3184" w:rsidP="001A4590">
      <w:pPr>
        <w:pStyle w:val="Odstavecseseznamem"/>
      </w:pPr>
    </w:p>
    <w:p w:rsidR="00844D7C" w:rsidRDefault="00844D7C" w:rsidP="001A4590">
      <w:pPr>
        <w:pStyle w:val="Odstavecseseznamem"/>
      </w:pPr>
    </w:p>
    <w:p w:rsidR="00844D7C" w:rsidRDefault="00844D7C" w:rsidP="001A4590">
      <w:pPr>
        <w:pStyle w:val="Odstavecseseznamem"/>
      </w:pPr>
    </w:p>
    <w:p w:rsidR="00844D7C" w:rsidRDefault="00844D7C" w:rsidP="001A4590">
      <w:pPr>
        <w:pStyle w:val="Odstavecseseznamem"/>
      </w:pPr>
    </w:p>
    <w:p w:rsidR="00844D7C" w:rsidRDefault="00844D7C" w:rsidP="001A4590">
      <w:pPr>
        <w:pStyle w:val="Odstavecseseznamem"/>
      </w:pPr>
    </w:p>
    <w:p w:rsidR="009808A1" w:rsidRPr="009808A1" w:rsidRDefault="00D5373A" w:rsidP="001A4590">
      <w:pPr>
        <w:pStyle w:val="Odstavecseseznamem"/>
      </w:pPr>
      <w:r>
        <w:rPr>
          <w:noProof/>
          <w:lang w:eastAsia="cs-CZ"/>
        </w:rPr>
        <w:lastRenderedPageBreak/>
        <w:pict>
          <v:shape id="_x0000_s1047" type="#_x0000_t75" style="position:absolute;margin-left:346.55pt;margin-top:24.1pt;width:85.1pt;height:15.2pt;z-index:251685888" fillcolor="#bbe0e3" strokecolor="red" strokeweight="3pt">
            <v:stroke linestyle="thinThin"/>
            <v:imagedata r:id="rId46" o:title=""/>
          </v:shape>
          <o:OLEObject Type="Embed" ProgID="Equation.3" ShapeID="_x0000_s1047" DrawAspect="Content" ObjectID="_1383332458" r:id="rId47"/>
        </w:pict>
      </w:r>
      <w:r w:rsidR="009B3184">
        <w:t>Příklad</w:t>
      </w:r>
    </w:p>
    <w:p w:rsidR="009808A1" w:rsidRPr="009808A1" w:rsidRDefault="009808A1" w:rsidP="009B3184">
      <w:pPr>
        <w:pStyle w:val="Bezmezer"/>
        <w:tabs>
          <w:tab w:val="left" w:pos="8647"/>
        </w:tabs>
      </w:pPr>
      <w:r w:rsidRPr="009808A1">
        <w:t>Ideální cívka o indukčnosti 0,12 H je připojena na zdroj harmonického na</w:t>
      </w:r>
      <w:r w:rsidR="009B3184">
        <w:t xml:space="preserve">pětí  </w:t>
      </w:r>
      <w:r w:rsidR="009B3184">
        <w:tab/>
      </w:r>
      <w:r w:rsidRPr="009808A1">
        <w:t>V. Urči rovnici proudu procházejícího obvodem.</w:t>
      </w:r>
    </w:p>
    <w:p w:rsidR="009808A1" w:rsidRDefault="009808A1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12065</wp:posOffset>
            </wp:positionV>
            <wp:extent cx="2390775" cy="1962150"/>
            <wp:effectExtent l="19050" t="0" r="9525" b="0"/>
            <wp:wrapTight wrapText="bothSides">
              <wp:wrapPolygon edited="0">
                <wp:start x="-172" y="0"/>
                <wp:lineTo x="-172" y="21390"/>
                <wp:lineTo x="21686" y="21390"/>
                <wp:lineTo x="21686" y="0"/>
                <wp:lineTo x="-172" y="0"/>
              </wp:wrapPolygon>
            </wp:wrapTight>
            <wp:docPr id="9" name="obrázek 8" descr="kondenzatorst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kondenzatorst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184" w:rsidRDefault="009B3184" w:rsidP="009B3184">
      <w:pPr>
        <w:pStyle w:val="Bezmezer"/>
      </w:pPr>
    </w:p>
    <w:p w:rsidR="009B3184" w:rsidRPr="009808A1" w:rsidRDefault="009B3184" w:rsidP="009B3184">
      <w:pPr>
        <w:pStyle w:val="Bezmezer"/>
      </w:pPr>
    </w:p>
    <w:p w:rsidR="009808A1" w:rsidRPr="009808A1" w:rsidRDefault="009808A1" w:rsidP="009B3184">
      <w:pPr>
        <w:pStyle w:val="Odstavecseseznamem"/>
      </w:pPr>
      <w:r w:rsidRPr="009808A1">
        <w:t>Obvod střídavého proudu s kapacitou:</w:t>
      </w:r>
    </w:p>
    <w:p w:rsidR="009808A1" w:rsidRPr="009808A1" w:rsidRDefault="00D5373A" w:rsidP="009B3184">
      <w:pPr>
        <w:pStyle w:val="Bezmezer"/>
      </w:pPr>
      <w:r>
        <w:rPr>
          <w:noProof/>
          <w:lang w:eastAsia="cs-CZ"/>
        </w:rPr>
        <w:pict>
          <v:shape id="_x0000_s1048" type="#_x0000_t75" style="position:absolute;margin-left:265.9pt;margin-top:-.2pt;width:45.75pt;height:34.6pt;z-index:251686912" fillcolor="#bbe0e3" strokecolor="red" strokeweight="3pt">
            <v:stroke linestyle="thinThin"/>
            <v:imagedata r:id="rId49" o:title=""/>
          </v:shape>
          <o:OLEObject Type="Embed" ProgID="Equation.3" ShapeID="_x0000_s1048" DrawAspect="Content" ObjectID="_1383332459" r:id="rId50"/>
        </w:pict>
      </w:r>
      <w:r w:rsidR="009808A1" w:rsidRPr="009808A1">
        <w:t>Kapacita C kondenzátoru:</w:t>
      </w:r>
    </w:p>
    <w:p w:rsidR="009808A1" w:rsidRPr="009808A1" w:rsidRDefault="009808A1" w:rsidP="009B3184">
      <w:pPr>
        <w:pStyle w:val="Bezmezer"/>
        <w:numPr>
          <w:ilvl w:val="0"/>
          <w:numId w:val="15"/>
        </w:numPr>
      </w:pPr>
      <w:r w:rsidRPr="009808A1">
        <w:t xml:space="preserve">způsobuje fázový posun napětí za proudem o úhel </w:t>
      </w:r>
    </w:p>
    <w:p w:rsidR="009808A1" w:rsidRPr="009808A1" w:rsidRDefault="009808A1" w:rsidP="009B3184">
      <w:pPr>
        <w:pStyle w:val="Bezmezer"/>
        <w:numPr>
          <w:ilvl w:val="0"/>
          <w:numId w:val="15"/>
        </w:numPr>
      </w:pPr>
      <w:r w:rsidRPr="009808A1">
        <w:t>ovlivňuje proud v</w:t>
      </w:r>
      <w:r w:rsidR="009B3184">
        <w:t xml:space="preserve"> </w:t>
      </w:r>
      <w:r w:rsidRPr="009808A1">
        <w:t>obvodu svou kapacitancí</w:t>
      </w:r>
    </w:p>
    <w:p w:rsidR="009808A1" w:rsidRDefault="009808A1" w:rsidP="009B3184">
      <w:pPr>
        <w:pStyle w:val="Bezmezer"/>
      </w:pPr>
    </w:p>
    <w:p w:rsidR="009B3184" w:rsidRDefault="009B3184" w:rsidP="009B318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120650</wp:posOffset>
            </wp:positionV>
            <wp:extent cx="4324350" cy="1333500"/>
            <wp:effectExtent l="19050" t="0" r="0" b="0"/>
            <wp:wrapTight wrapText="bothSides">
              <wp:wrapPolygon edited="0">
                <wp:start x="-95" y="0"/>
                <wp:lineTo x="-95" y="21291"/>
                <wp:lineTo x="21600" y="21291"/>
                <wp:lineTo x="21600" y="0"/>
                <wp:lineTo x="-95" y="0"/>
              </wp:wrapPolygon>
            </wp:wrapTight>
            <wp:docPr id="10" name="obrázek 9" descr="stridavyprou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stridavyprou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D5373A" w:rsidP="009B3184">
      <w:pPr>
        <w:pStyle w:val="Bezmezer"/>
      </w:pPr>
      <w:r>
        <w:rPr>
          <w:noProof/>
          <w:lang w:eastAsia="cs-CZ"/>
        </w:rPr>
        <w:pict>
          <v:shape id="_x0000_s1049" type="#_x0000_t75" style="position:absolute;margin-left:12.5pt;margin-top:-.05pt;width:90.65pt;height:70.7pt;z-index:251689984" fillcolor="black" strokecolor="red" strokeweight="3pt">
            <v:stroke linestyle="thinThin"/>
            <v:imagedata r:id="rId52" o:title=""/>
          </v:shape>
          <o:OLEObject Type="Embed" ProgID="Equation.3" ShapeID="_x0000_s1049" DrawAspect="Content" ObjectID="_1383332460" r:id="rId53"/>
        </w:pict>
      </w:r>
    </w:p>
    <w:p w:rsidR="009808A1" w:rsidRPr="009808A1" w:rsidRDefault="009B3184" w:rsidP="009B3184">
      <w:pPr>
        <w:pStyle w:val="Bezmezer"/>
        <w:tabs>
          <w:tab w:val="left" w:pos="2268"/>
        </w:tabs>
      </w:pPr>
      <w:r>
        <w:tab/>
      </w:r>
      <w:r w:rsidR="009808A1" w:rsidRPr="009808A1">
        <w:t>X</w:t>
      </w:r>
      <w:r w:rsidR="009808A1" w:rsidRPr="009808A1">
        <w:rPr>
          <w:vertAlign w:val="subscript"/>
        </w:rPr>
        <w:t>C</w:t>
      </w:r>
      <w:r w:rsidR="009808A1" w:rsidRPr="009808A1">
        <w:t>= kapacitance kondenzátoru</w:t>
      </w:r>
    </w:p>
    <w:p w:rsidR="009808A1" w:rsidRDefault="009B3184" w:rsidP="009B3184">
      <w:pPr>
        <w:pStyle w:val="Bezmezer"/>
        <w:tabs>
          <w:tab w:val="left" w:pos="2268"/>
        </w:tabs>
        <w:ind w:left="2268" w:hanging="2268"/>
      </w:pPr>
      <w:r>
        <w:tab/>
      </w:r>
      <w:r w:rsidR="009808A1" w:rsidRPr="009808A1">
        <w:t>Kapacitance X</w:t>
      </w:r>
      <w:r w:rsidR="009808A1" w:rsidRPr="009808A1">
        <w:rPr>
          <w:vertAlign w:val="subscript"/>
        </w:rPr>
        <w:t>C</w:t>
      </w:r>
      <w:r>
        <w:t xml:space="preserve"> je nepřímo úměrná </w:t>
      </w:r>
      <w:r w:rsidR="009808A1" w:rsidRPr="009808A1">
        <w:t>kapacitě kondenzátoru a frekvenci střídavého proudu</w:t>
      </w:r>
      <w:r>
        <w:t>.</w:t>
      </w:r>
      <w:r w:rsidR="009808A1" w:rsidRPr="009808A1">
        <w:tab/>
      </w:r>
    </w:p>
    <w:p w:rsidR="009B3184" w:rsidRPr="009808A1" w:rsidRDefault="009B3184" w:rsidP="009B3184">
      <w:pPr>
        <w:pStyle w:val="Bezmezer"/>
        <w:tabs>
          <w:tab w:val="left" w:pos="2268"/>
        </w:tabs>
        <w:ind w:left="2268" w:hanging="2268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808A1" w:rsidRDefault="009808A1" w:rsidP="009B3184">
      <w:pPr>
        <w:pStyle w:val="Bezmezer"/>
      </w:pPr>
      <w:r w:rsidRPr="009808A1">
        <w:t>Obvod střídavého proudu s kapacitancí:</w:t>
      </w:r>
    </w:p>
    <w:p w:rsidR="009B3184" w:rsidRDefault="009553E0" w:rsidP="009B318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83820</wp:posOffset>
            </wp:positionV>
            <wp:extent cx="3867150" cy="1162050"/>
            <wp:effectExtent l="19050" t="0" r="0" b="0"/>
            <wp:wrapTight wrapText="bothSides">
              <wp:wrapPolygon edited="0">
                <wp:start x="-106" y="0"/>
                <wp:lineTo x="-106" y="21246"/>
                <wp:lineTo x="21600" y="21246"/>
                <wp:lineTo x="21600" y="0"/>
                <wp:lineTo x="-106" y="0"/>
              </wp:wrapPolygon>
            </wp:wrapTight>
            <wp:docPr id="11" name="obrázek 10" descr="C:\Documents and Settings\mat\Dokumenty\Obrázky\imagesCAUDD9S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97" name="Picture 1" descr="C:\Documents and Settings\mat\Dokumenty\Obrázky\imagesCAUDD9S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D5373A" w:rsidP="009B3184">
      <w:pPr>
        <w:pStyle w:val="Bezmezer"/>
      </w:pPr>
      <w:r>
        <w:rPr>
          <w:noProof/>
          <w:lang w:eastAsia="cs-CZ"/>
        </w:rPr>
        <w:pict>
          <v:shape id="_x0000_s1051" type="#_x0000_t75" style="position:absolute;margin-left:-198.75pt;margin-top:8.15pt;width:120.75pt;height:38.65pt;z-index:251693056" fillcolor="#bbe0e3" strokecolor="red" strokeweight="3pt">
            <v:stroke linestyle="thinThin"/>
            <v:imagedata r:id="rId55" o:title=""/>
          </v:shape>
          <o:OLEObject Type="Embed" ProgID="Equation.3" ShapeID="_x0000_s1051" DrawAspect="Content" ObjectID="_1383332461" r:id="rId56"/>
        </w:pict>
      </w:r>
    </w:p>
    <w:p w:rsidR="009B3184" w:rsidRDefault="00D5373A" w:rsidP="009B3184">
      <w:pPr>
        <w:pStyle w:val="Bezmezer"/>
      </w:pPr>
      <w:r>
        <w:rPr>
          <w:noProof/>
          <w:lang w:eastAsia="cs-CZ"/>
        </w:rPr>
        <w:pict>
          <v:shape id="_x0000_s1050" type="#_x0000_t75" style="position:absolute;margin-left:4.9pt;margin-top:1.95pt;width:85.5pt;height:20.45pt;z-index:251692032" fillcolor="#bbe0e3" strokecolor="red" strokeweight="3pt">
            <v:stroke linestyle="thinThin"/>
            <v:imagedata r:id="rId57" o:title=""/>
          </v:shape>
          <o:OLEObject Type="Embed" ProgID="Equation.3" ShapeID="_x0000_s1050" DrawAspect="Content" ObjectID="_1383332462" r:id="rId58"/>
        </w:pict>
      </w:r>
    </w:p>
    <w:p w:rsidR="00844D7C" w:rsidRDefault="00844D7C" w:rsidP="009B3184">
      <w:pPr>
        <w:pStyle w:val="Odstavecseseznamem"/>
      </w:pPr>
    </w:p>
    <w:p w:rsidR="009808A1" w:rsidRPr="009808A1" w:rsidRDefault="009808A1" w:rsidP="009B3184">
      <w:pPr>
        <w:pStyle w:val="Odstavecseseznamem"/>
      </w:pPr>
      <w:r w:rsidRPr="009808A1">
        <w:lastRenderedPageBreak/>
        <w:t>Příklad:</w:t>
      </w:r>
    </w:p>
    <w:p w:rsidR="009808A1" w:rsidRPr="009808A1" w:rsidRDefault="009808A1" w:rsidP="009B3184">
      <w:pPr>
        <w:pStyle w:val="Bezmezer"/>
      </w:pPr>
      <w:r w:rsidRPr="009808A1">
        <w:t xml:space="preserve">Harmonický proud o frekvenci 1 kHz má amplitudu proudu a napětí na kondenzátoru 12 A </w:t>
      </w:r>
      <w:proofErr w:type="spellStart"/>
      <w:r w:rsidRPr="009808A1">
        <w:t>a</w:t>
      </w:r>
      <w:proofErr w:type="spellEnd"/>
      <w:r w:rsidRPr="009808A1">
        <w:t xml:space="preserve"> 230 V. Jaká je kapacita kondenzátoru?</w:t>
      </w: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B3184" w:rsidRDefault="009B3184" w:rsidP="009B3184">
      <w:pPr>
        <w:pStyle w:val="Bezmezer"/>
      </w:pPr>
    </w:p>
    <w:p w:rsidR="009808A1" w:rsidRPr="009808A1" w:rsidRDefault="009808A1" w:rsidP="009B3184">
      <w:pPr>
        <w:pStyle w:val="Bezmezer"/>
      </w:pPr>
      <w:r w:rsidRPr="009808A1">
        <w:tab/>
      </w:r>
      <w:r w:rsidRPr="009808A1">
        <w:tab/>
      </w:r>
    </w:p>
    <w:p w:rsidR="009808A1" w:rsidRPr="009808A1" w:rsidRDefault="009808A1" w:rsidP="009B3184">
      <w:r w:rsidRPr="009808A1">
        <w:t>Činný výkon střídavého proudu</w:t>
      </w:r>
    </w:p>
    <w:p w:rsidR="009808A1" w:rsidRPr="009808A1" w:rsidRDefault="009B3184" w:rsidP="009B3184">
      <w:pPr>
        <w:pStyle w:val="Bezmezer"/>
      </w:pPr>
      <w:r>
        <w:t xml:space="preserve">Činný výkon střídavého proudu </w:t>
      </w:r>
      <w:r w:rsidR="009808A1" w:rsidRPr="009808A1">
        <w:t xml:space="preserve">= část elektrické energie dodané zdrojem, která se v obvodu za jednotku času mění v teplo nebo v užitečnou práci (např. v elektromotoru). </w:t>
      </w:r>
    </w:p>
    <w:p w:rsidR="009808A1" w:rsidRPr="009808A1" w:rsidRDefault="009808A1" w:rsidP="009B3184">
      <w:pPr>
        <w:pStyle w:val="Bezmezer"/>
      </w:pPr>
    </w:p>
    <w:p w:rsidR="009808A1" w:rsidRPr="009808A1" w:rsidRDefault="00D5373A" w:rsidP="009B3184">
      <w:pPr>
        <w:pStyle w:val="Bezmezer"/>
      </w:pPr>
      <w:r>
        <w:rPr>
          <w:noProof/>
          <w:lang w:eastAsia="cs-CZ"/>
        </w:rPr>
        <w:pict>
          <v:shape id="_x0000_s1052" type="#_x0000_t75" style="position:absolute;margin-left:27.05pt;margin-top:-.55pt;width:72.35pt;height:18.35pt;z-index:251694080" fillcolor="#bbe0e3" strokecolor="red" strokeweight="3pt">
            <v:stroke linestyle="thinThin"/>
            <v:imagedata r:id="rId59" o:title=""/>
          </v:shape>
          <o:OLEObject Type="Embed" ProgID="Equation.3" ShapeID="_x0000_s1052" DrawAspect="Content" ObjectID="_1383332463" r:id="rId60"/>
        </w:pict>
      </w:r>
      <w:r w:rsidR="009808A1" w:rsidRPr="009808A1">
        <w:t xml:space="preserve">Platí: </w:t>
      </w:r>
    </w:p>
    <w:p w:rsidR="009808A1" w:rsidRPr="009808A1" w:rsidRDefault="009808A1" w:rsidP="009B3184">
      <w:pPr>
        <w:pStyle w:val="Bezmezer"/>
      </w:pPr>
    </w:p>
    <w:p w:rsidR="009808A1" w:rsidRPr="009808A1" w:rsidRDefault="009808A1" w:rsidP="009B3184">
      <w:pPr>
        <w:pStyle w:val="Bezmezer"/>
      </w:pPr>
      <w:r w:rsidRPr="009808A1">
        <w:t>U = efektivní hodnota napětí</w:t>
      </w:r>
    </w:p>
    <w:p w:rsidR="009808A1" w:rsidRPr="009808A1" w:rsidRDefault="009808A1" w:rsidP="009B3184">
      <w:pPr>
        <w:pStyle w:val="Bezmezer"/>
      </w:pPr>
      <w:r w:rsidRPr="009808A1">
        <w:t>I = efektivní hodnota proudu</w:t>
      </w:r>
    </w:p>
    <w:p w:rsidR="009808A1" w:rsidRPr="009808A1" w:rsidRDefault="009808A1" w:rsidP="009B3184">
      <w:pPr>
        <w:pStyle w:val="Bezmezer"/>
        <w:rPr>
          <w:rFonts w:eastAsia="Times New Roman"/>
        </w:rPr>
      </w:pPr>
      <w:r w:rsidRPr="009808A1">
        <w:t xml:space="preserve">cos </w:t>
      </w:r>
      <w:r w:rsidRPr="009808A1">
        <w:rPr>
          <w:rFonts w:eastAsia="Times New Roman"/>
          <w:lang w:val="el-GR"/>
        </w:rPr>
        <w:t>φ</w:t>
      </w:r>
      <w:r w:rsidRPr="009808A1">
        <w:rPr>
          <w:rFonts w:eastAsia="Times New Roman"/>
        </w:rPr>
        <w:t xml:space="preserve"> = účiník </w:t>
      </w:r>
    </w:p>
    <w:p w:rsidR="00710331" w:rsidRDefault="00710331" w:rsidP="00710331">
      <w:pPr>
        <w:pStyle w:val="Bezmezer"/>
      </w:pPr>
    </w:p>
    <w:p w:rsidR="009808A1" w:rsidRPr="009808A1" w:rsidRDefault="009808A1" w:rsidP="00710331">
      <w:pPr>
        <w:pStyle w:val="Odstavecseseznamem"/>
      </w:pPr>
      <w:r w:rsidRPr="009808A1">
        <w:t>Účiník:</w:t>
      </w:r>
    </w:p>
    <w:p w:rsidR="009808A1" w:rsidRPr="009808A1" w:rsidRDefault="009808A1" w:rsidP="00710331">
      <w:pPr>
        <w:pStyle w:val="Bezmezer"/>
        <w:numPr>
          <w:ilvl w:val="0"/>
          <w:numId w:val="16"/>
        </w:numPr>
      </w:pPr>
      <w:r w:rsidRPr="009808A1">
        <w:t>určuje účinn</w:t>
      </w:r>
      <w:r w:rsidR="00710331">
        <w:t xml:space="preserve">ost přenosu energie ze zdroje </w:t>
      </w:r>
      <w:r w:rsidRPr="009808A1">
        <w:t>střídavého proudu do spotřebiče</w:t>
      </w:r>
    </w:p>
    <w:p w:rsidR="009808A1" w:rsidRDefault="009808A1" w:rsidP="00710331">
      <w:pPr>
        <w:pStyle w:val="Bezmezer"/>
        <w:numPr>
          <w:ilvl w:val="0"/>
          <w:numId w:val="16"/>
        </w:numPr>
      </w:pPr>
      <w:r w:rsidRPr="009808A1">
        <w:t xml:space="preserve">nabývá hodnot </w:t>
      </w:r>
    </w:p>
    <w:p w:rsidR="00710331" w:rsidRPr="009808A1" w:rsidRDefault="00D5373A" w:rsidP="00844D7C">
      <w:pPr>
        <w:pStyle w:val="Bezmezer"/>
        <w:ind w:left="720"/>
      </w:pPr>
      <w:r w:rsidRPr="00D5373A">
        <w:rPr>
          <w:rFonts w:ascii="Arial" w:hAnsi="Arial" w:cs="Arial"/>
          <w:noProof/>
          <w:sz w:val="56"/>
          <w:szCs w:val="56"/>
          <w:lang w:eastAsia="cs-CZ"/>
        </w:rPr>
        <w:pict>
          <v:shape id="_x0000_s1054" type="#_x0000_t75" style="position:absolute;left:0;text-align:left;margin-left:137.55pt;margin-top:13.05pt;width:52.25pt;height:17.4pt;z-index:251696128" fillcolor="#bbe0e3" strokecolor="red" strokeweight="3pt">
            <v:stroke linestyle="thinThin"/>
            <v:imagedata r:id="rId61" o:title=""/>
          </v:shape>
          <o:OLEObject Type="Embed" ProgID="Equation.3" ShapeID="_x0000_s1054" DrawAspect="Content" ObjectID="_1383332464" r:id="rId62"/>
        </w:pict>
      </w:r>
      <w:r w:rsidRPr="00D5373A">
        <w:rPr>
          <w:rFonts w:ascii="Arial" w:hAnsi="Arial" w:cs="Arial"/>
          <w:noProof/>
          <w:sz w:val="56"/>
          <w:szCs w:val="56"/>
          <w:lang w:eastAsia="cs-CZ"/>
        </w:rPr>
        <w:pict>
          <v:shape id="_x0000_s1053" type="#_x0000_t75" style="position:absolute;left:0;text-align:left;margin-left:32.2pt;margin-top:1.95pt;width:73.95pt;height:33.75pt;z-index:251695104" fillcolor="#bbe0e3" strokecolor="red" strokeweight="3pt">
            <v:stroke linestyle="thinThin"/>
            <v:imagedata r:id="rId63" o:title=""/>
          </v:shape>
          <o:OLEObject Type="Embed" ProgID="Equation.3" ShapeID="_x0000_s1053" DrawAspect="Content" ObjectID="_1383332465" r:id="rId64"/>
        </w:pict>
      </w:r>
    </w:p>
    <w:p w:rsidR="009808A1" w:rsidRDefault="00710331" w:rsidP="00710331">
      <w:pPr>
        <w:pStyle w:val="Bezmezer"/>
        <w:tabs>
          <w:tab w:val="left" w:pos="2127"/>
          <w:tab w:val="left" w:pos="3828"/>
        </w:tabs>
      </w:pPr>
      <w:r>
        <w:t>od 0 (</w:t>
      </w:r>
      <w:r>
        <w:tab/>
      </w:r>
      <w:r w:rsidR="009808A1" w:rsidRPr="009808A1">
        <w:t>) do 1 (</w:t>
      </w:r>
      <w:r>
        <w:tab/>
      </w:r>
      <w:r w:rsidR="009808A1" w:rsidRPr="009808A1">
        <w:t>)</w:t>
      </w:r>
    </w:p>
    <w:p w:rsidR="00710331" w:rsidRPr="009808A1" w:rsidRDefault="00710331" w:rsidP="00710331">
      <w:pPr>
        <w:pStyle w:val="Bezmezer"/>
        <w:tabs>
          <w:tab w:val="left" w:pos="2127"/>
          <w:tab w:val="left" w:pos="3828"/>
        </w:tabs>
      </w:pPr>
    </w:p>
    <w:p w:rsidR="009808A1" w:rsidRPr="009808A1" w:rsidRDefault="009808A1" w:rsidP="00710331">
      <w:pPr>
        <w:pStyle w:val="Bezmezer"/>
      </w:pPr>
      <w:r w:rsidRPr="009808A1">
        <w:t>Časový diagram výkonu v obvodu střídavého proudu:</w:t>
      </w:r>
    </w:p>
    <w:p w:rsidR="009808A1" w:rsidRPr="009808A1" w:rsidRDefault="00710331" w:rsidP="009808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81915</wp:posOffset>
            </wp:positionV>
            <wp:extent cx="3479165" cy="1781175"/>
            <wp:effectExtent l="19050" t="0" r="6985" b="0"/>
            <wp:wrapTight wrapText="bothSides">
              <wp:wrapPolygon edited="0">
                <wp:start x="-118" y="0"/>
                <wp:lineTo x="-118" y="21484"/>
                <wp:lineTo x="21643" y="21484"/>
                <wp:lineTo x="21643" y="0"/>
                <wp:lineTo x="-118" y="0"/>
              </wp:wrapPolygon>
            </wp:wrapTight>
            <wp:docPr id="12" name="obrázek 11" descr="vykon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vykon0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19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8A1" w:rsidRPr="009808A1" w:rsidRDefault="009808A1" w:rsidP="009808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6"/>
          <w:szCs w:val="56"/>
        </w:rPr>
      </w:pPr>
    </w:p>
    <w:p w:rsidR="009808A1" w:rsidRPr="009808A1" w:rsidRDefault="009808A1" w:rsidP="009808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6"/>
          <w:szCs w:val="56"/>
        </w:rPr>
      </w:pPr>
    </w:p>
    <w:p w:rsidR="009808A1" w:rsidRDefault="009808A1" w:rsidP="009553E0">
      <w:pPr>
        <w:pStyle w:val="Bezmezer"/>
      </w:pPr>
    </w:p>
    <w:p w:rsidR="009553E0" w:rsidRPr="009808A1" w:rsidRDefault="009553E0" w:rsidP="009553E0">
      <w:pPr>
        <w:pStyle w:val="Bezmezer"/>
      </w:pPr>
    </w:p>
    <w:p w:rsidR="009553E0" w:rsidRDefault="009553E0" w:rsidP="009553E0">
      <w:pPr>
        <w:pStyle w:val="Bezmezer"/>
        <w:rPr>
          <w:szCs w:val="56"/>
        </w:rPr>
      </w:pPr>
    </w:p>
    <w:p w:rsidR="009553E0" w:rsidRDefault="009553E0" w:rsidP="009553E0">
      <w:pPr>
        <w:pStyle w:val="Bezmezer"/>
        <w:rPr>
          <w:szCs w:val="56"/>
        </w:rPr>
      </w:pPr>
    </w:p>
    <w:p w:rsidR="009553E0" w:rsidRDefault="00D5373A" w:rsidP="009553E0">
      <w:pPr>
        <w:pStyle w:val="Bezmezer"/>
        <w:tabs>
          <w:tab w:val="left" w:pos="3402"/>
        </w:tabs>
        <w:rPr>
          <w:szCs w:val="56"/>
        </w:rPr>
      </w:pPr>
      <w:r w:rsidRPr="00D5373A">
        <w:rPr>
          <w:noProof/>
          <w:lang w:eastAsia="cs-CZ"/>
        </w:rPr>
        <w:pict>
          <v:shape id="_x0000_s1055" type="#_x0000_t75" style="position:absolute;margin-left:180.6pt;margin-top:4.4pt;width:44.45pt;height:34.45pt;z-index:251698176" fillcolor="#bbe0e3" strokecolor="red" strokeweight="3pt">
            <v:stroke linestyle="thinThin"/>
            <v:imagedata r:id="rId66" o:title=""/>
          </v:shape>
          <o:OLEObject Type="Embed" ProgID="Equation.3" ShapeID="_x0000_s1055" DrawAspect="Content" ObjectID="_1383332466" r:id="rId67"/>
        </w:pict>
      </w:r>
      <w:r w:rsidRPr="00D5373A">
        <w:rPr>
          <w:noProof/>
          <w:lang w:eastAsia="cs-CZ"/>
        </w:rPr>
        <w:pict>
          <v:shape id="_x0000_s1056" type="#_x0000_t75" style="position:absolute;margin-left:14.25pt;margin-top:4.4pt;width:65.6pt;height:34.45pt;z-index:251699200" fillcolor="#bbe0e3" strokecolor="red" strokeweight="3pt">
            <v:stroke linestyle="thinThin"/>
            <v:imagedata r:id="rId68" o:title=""/>
          </v:shape>
          <o:OLEObject Type="Embed" ProgID="Equation.3" ShapeID="_x0000_s1056" DrawAspect="Content" ObjectID="_1383332467" r:id="rId69"/>
        </w:pict>
      </w:r>
      <w:r w:rsidR="009808A1" w:rsidRPr="00710331">
        <w:rPr>
          <w:szCs w:val="56"/>
        </w:rPr>
        <w:t xml:space="preserve"> </w:t>
      </w:r>
    </w:p>
    <w:p w:rsidR="009808A1" w:rsidRPr="00710331" w:rsidRDefault="009808A1" w:rsidP="009553E0">
      <w:pPr>
        <w:pStyle w:val="Bezmezer"/>
        <w:tabs>
          <w:tab w:val="left" w:pos="3402"/>
        </w:tabs>
        <w:rPr>
          <w:szCs w:val="48"/>
        </w:rPr>
      </w:pPr>
      <w:r w:rsidRPr="00710331">
        <w:rPr>
          <w:szCs w:val="48"/>
        </w:rPr>
        <w:t>a)</w:t>
      </w:r>
      <w:r w:rsidR="00710331">
        <w:rPr>
          <w:szCs w:val="56"/>
        </w:rPr>
        <w:t xml:space="preserve"> </w:t>
      </w:r>
      <w:r w:rsidR="00710331">
        <w:rPr>
          <w:szCs w:val="56"/>
        </w:rPr>
        <w:tab/>
      </w:r>
      <w:r w:rsidRPr="00710331">
        <w:rPr>
          <w:szCs w:val="48"/>
        </w:rPr>
        <w:t>b)</w:t>
      </w:r>
    </w:p>
    <w:p w:rsidR="009553E0" w:rsidRDefault="009553E0" w:rsidP="00710331">
      <w:pPr>
        <w:pStyle w:val="Bezmezer"/>
      </w:pPr>
    </w:p>
    <w:p w:rsidR="009553E0" w:rsidRDefault="009553E0" w:rsidP="00710331">
      <w:pPr>
        <w:pStyle w:val="Bezmezer"/>
      </w:pPr>
    </w:p>
    <w:p w:rsidR="009808A1" w:rsidRPr="009808A1" w:rsidRDefault="009808A1" w:rsidP="00710331">
      <w:pPr>
        <w:pStyle w:val="Bezmezer"/>
      </w:pPr>
      <w:r w:rsidRPr="009808A1">
        <w:lastRenderedPageBreak/>
        <w:t xml:space="preserve">činný výkon </w:t>
      </w:r>
      <w:r w:rsidR="00710331">
        <w:t xml:space="preserve">je úměrný rozdílu obsahů ploch </w:t>
      </w:r>
      <w:r w:rsidRPr="009808A1">
        <w:t xml:space="preserve">omezených </w:t>
      </w:r>
      <w:r w:rsidR="00710331">
        <w:t xml:space="preserve">kladnými a zápornými hodnotami </w:t>
      </w:r>
      <w:r w:rsidRPr="009808A1">
        <w:t>okamžitého výkonu p = u</w:t>
      </w:r>
      <w:r w:rsidR="00710331">
        <w:t xml:space="preserve"> .</w:t>
      </w:r>
      <w:r w:rsidRPr="009808A1">
        <w:t xml:space="preserve"> i</w:t>
      </w:r>
    </w:p>
    <w:p w:rsidR="009808A1" w:rsidRPr="009808A1" w:rsidRDefault="00710331" w:rsidP="00710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53975</wp:posOffset>
            </wp:positionV>
            <wp:extent cx="3848100" cy="1543050"/>
            <wp:effectExtent l="19050" t="0" r="0" b="0"/>
            <wp:wrapTight wrapText="bothSides">
              <wp:wrapPolygon edited="0">
                <wp:start x="-107" y="0"/>
                <wp:lineTo x="-107" y="21333"/>
                <wp:lineTo x="21600" y="21333"/>
                <wp:lineTo x="21600" y="0"/>
                <wp:lineTo x="-107" y="0"/>
              </wp:wrapPolygon>
            </wp:wrapTight>
            <wp:docPr id="13" name="obrázek 12" descr="vykon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vykon0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19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8A1" w:rsidRDefault="009808A1" w:rsidP="00710331">
      <w:pPr>
        <w:pStyle w:val="Bezmezer"/>
      </w:pPr>
    </w:p>
    <w:p w:rsidR="00710331" w:rsidRDefault="00710331" w:rsidP="00710331">
      <w:pPr>
        <w:pStyle w:val="Bezmezer"/>
      </w:pPr>
    </w:p>
    <w:p w:rsidR="00710331" w:rsidRDefault="00710331" w:rsidP="00710331">
      <w:pPr>
        <w:pStyle w:val="Bezmezer"/>
      </w:pPr>
    </w:p>
    <w:p w:rsidR="00710331" w:rsidRDefault="00710331" w:rsidP="00710331">
      <w:pPr>
        <w:pStyle w:val="Bezmezer"/>
      </w:pPr>
    </w:p>
    <w:p w:rsidR="00710331" w:rsidRDefault="00710331" w:rsidP="00710331">
      <w:pPr>
        <w:pStyle w:val="Bezmezer"/>
      </w:pPr>
    </w:p>
    <w:p w:rsidR="00710331" w:rsidRDefault="00710331" w:rsidP="00710331">
      <w:pPr>
        <w:pStyle w:val="Bezmezer"/>
      </w:pPr>
    </w:p>
    <w:p w:rsidR="00710331" w:rsidRPr="009808A1" w:rsidRDefault="00710331" w:rsidP="00710331">
      <w:pPr>
        <w:pStyle w:val="Bezmezer"/>
      </w:pPr>
    </w:p>
    <w:p w:rsidR="009808A1" w:rsidRPr="009808A1" w:rsidRDefault="009808A1" w:rsidP="00710331">
      <w:pPr>
        <w:pStyle w:val="Bezmezer"/>
      </w:pPr>
    </w:p>
    <w:p w:rsidR="009808A1" w:rsidRPr="009808A1" w:rsidRDefault="00D5373A" w:rsidP="00710331">
      <w:pPr>
        <w:pStyle w:val="Bezmezer"/>
      </w:pPr>
      <w:r w:rsidRPr="00D5373A">
        <w:rPr>
          <w:rFonts w:ascii="Arial" w:hAnsi="Arial" w:cs="Arial"/>
          <w:noProof/>
          <w:sz w:val="56"/>
          <w:szCs w:val="56"/>
          <w:lang w:eastAsia="cs-CZ"/>
        </w:rPr>
        <w:pict>
          <v:shape id="_x0000_s1057" type="#_x0000_t13" style="position:absolute;margin-left:15.3pt;margin-top:12.05pt;width:38.7pt;height:16.35pt;z-index:251701248"/>
        </w:pict>
      </w:r>
    </w:p>
    <w:p w:rsidR="009808A1" w:rsidRPr="009808A1" w:rsidRDefault="009808A1" w:rsidP="00710331">
      <w:pPr>
        <w:pStyle w:val="Bezmezer"/>
        <w:tabs>
          <w:tab w:val="left" w:pos="7371"/>
          <w:tab w:val="left" w:pos="8222"/>
        </w:tabs>
      </w:pPr>
      <w:r w:rsidRPr="009808A1">
        <w:t xml:space="preserve"> obr.b) plochy od</w:t>
      </w:r>
      <w:r w:rsidR="00710331">
        <w:t xml:space="preserve">povídající kladným a  záporným </w:t>
      </w:r>
      <w:r w:rsidRPr="009808A1">
        <w:t>hod</w:t>
      </w:r>
      <w:r w:rsidR="00710331">
        <w:t xml:space="preserve">notám p jsou stejné </w:t>
      </w:r>
      <w:r w:rsidR="00710331">
        <w:tab/>
        <w:t xml:space="preserve">celková práce </w:t>
      </w:r>
      <w:r w:rsidRPr="009808A1">
        <w:t>vykonaná střídavým proudem za periodu je nulová</w:t>
      </w:r>
    </w:p>
    <w:p w:rsidR="00710331" w:rsidRDefault="00710331" w:rsidP="00710331"/>
    <w:p w:rsidR="009808A1" w:rsidRPr="009808A1" w:rsidRDefault="009808A1" w:rsidP="00710331">
      <w:r w:rsidRPr="009808A1">
        <w:t>Střídavý proud v energetice</w:t>
      </w:r>
    </w:p>
    <w:p w:rsidR="009808A1" w:rsidRPr="009808A1" w:rsidRDefault="009808A1" w:rsidP="00710331">
      <w:pPr>
        <w:pStyle w:val="Bezmezer"/>
      </w:pPr>
      <w:r w:rsidRPr="009808A1">
        <w:t>Primární zdroje elektrické energie:</w:t>
      </w:r>
    </w:p>
    <w:p w:rsidR="009808A1" w:rsidRPr="009808A1" w:rsidRDefault="009808A1" w:rsidP="00710331">
      <w:pPr>
        <w:pStyle w:val="Bezmezer"/>
        <w:numPr>
          <w:ilvl w:val="0"/>
          <w:numId w:val="18"/>
        </w:numPr>
      </w:pPr>
      <w:r w:rsidRPr="009808A1">
        <w:t>uhlí, ropa, zemní plyn, voda, jaderné palivo</w:t>
      </w:r>
      <w:r w:rsidR="00710331">
        <w:t>.</w:t>
      </w:r>
    </w:p>
    <w:p w:rsidR="009808A1" w:rsidRPr="009808A1" w:rsidRDefault="009808A1" w:rsidP="00710331">
      <w:pPr>
        <w:pStyle w:val="Bezmezer"/>
      </w:pPr>
    </w:p>
    <w:p w:rsidR="009808A1" w:rsidRPr="009808A1" w:rsidRDefault="009808A1" w:rsidP="00710331">
      <w:pPr>
        <w:pStyle w:val="Bezmezer"/>
      </w:pPr>
      <w:r w:rsidRPr="009808A1">
        <w:t xml:space="preserve">Přeměna energie primárních zdrojů: </w:t>
      </w:r>
    </w:p>
    <w:p w:rsidR="009808A1" w:rsidRPr="009808A1" w:rsidRDefault="009808A1" w:rsidP="00710331">
      <w:pPr>
        <w:pStyle w:val="Bezmezer"/>
        <w:numPr>
          <w:ilvl w:val="0"/>
          <w:numId w:val="18"/>
        </w:numPr>
      </w:pPr>
      <w:r w:rsidRPr="009808A1">
        <w:t>v elektrárnách pomocí turbín, které</w:t>
      </w:r>
      <w:r w:rsidR="00710331">
        <w:t xml:space="preserve"> </w:t>
      </w:r>
      <w:r w:rsidRPr="009808A1">
        <w:t>roztáčí generátory</w:t>
      </w:r>
      <w:r w:rsidR="00710331">
        <w:t xml:space="preserve"> </w:t>
      </w:r>
      <w:r w:rsidRPr="009808A1">
        <w:t>(alternátory)</w:t>
      </w:r>
      <w:r w:rsidR="00710331">
        <w:t xml:space="preserve"> střídavého </w:t>
      </w:r>
      <w:r w:rsidRPr="009808A1">
        <w:t>napětí</w:t>
      </w:r>
      <w:r w:rsidR="00710331">
        <w:t>.</w:t>
      </w:r>
    </w:p>
    <w:p w:rsidR="00710331" w:rsidRDefault="00710331" w:rsidP="00710331">
      <w:pPr>
        <w:pStyle w:val="Odstavecseseznamem"/>
      </w:pPr>
    </w:p>
    <w:p w:rsidR="009808A1" w:rsidRPr="009808A1" w:rsidRDefault="009808A1" w:rsidP="00710331">
      <w:pPr>
        <w:pStyle w:val="Odstavecseseznamem"/>
      </w:pPr>
      <w:r w:rsidRPr="009808A1">
        <w:t>Generátor střídavého proudu:</w:t>
      </w:r>
    </w:p>
    <w:p w:rsidR="009808A1" w:rsidRPr="009808A1" w:rsidRDefault="009808A1" w:rsidP="00710331">
      <w:pPr>
        <w:pStyle w:val="Bezmezer"/>
        <w:numPr>
          <w:ilvl w:val="0"/>
          <w:numId w:val="19"/>
        </w:numPr>
      </w:pPr>
      <w:r w:rsidRPr="009808A1">
        <w:t>princip - otáčení vodivé smyčky v magnetickém poli</w:t>
      </w:r>
    </w:p>
    <w:p w:rsidR="009808A1" w:rsidRPr="009808A1" w:rsidRDefault="009808A1" w:rsidP="00710331">
      <w:pPr>
        <w:pStyle w:val="Bezmezer"/>
        <w:numPr>
          <w:ilvl w:val="0"/>
          <w:numId w:val="19"/>
        </w:numPr>
      </w:pPr>
      <w:r w:rsidRPr="009808A1">
        <w:t>v elektr</w:t>
      </w:r>
      <w:r w:rsidR="00710331">
        <w:t xml:space="preserve">árnách </w:t>
      </w:r>
      <w:r w:rsidR="00710331">
        <w:tab/>
        <w:t xml:space="preserve">- otáčivý pohyb koná </w:t>
      </w:r>
      <w:r w:rsidRPr="009808A1">
        <w:t xml:space="preserve">elektromagnet = </w:t>
      </w:r>
      <w:r w:rsidRPr="00710331">
        <w:rPr>
          <w:b/>
        </w:rPr>
        <w:t>rotor</w:t>
      </w:r>
      <w:r w:rsidRPr="009808A1">
        <w:t xml:space="preserve"> alternátoru</w:t>
      </w:r>
    </w:p>
    <w:p w:rsidR="009808A1" w:rsidRPr="009808A1" w:rsidRDefault="00710331" w:rsidP="00710331">
      <w:pPr>
        <w:pStyle w:val="Bezmezer"/>
        <w:tabs>
          <w:tab w:val="left" w:pos="2127"/>
        </w:tabs>
      </w:pPr>
      <w:r>
        <w:rPr>
          <w:b/>
        </w:rPr>
        <w:tab/>
      </w:r>
      <w:r>
        <w:t xml:space="preserve">- </w:t>
      </w:r>
      <w:r w:rsidR="009808A1" w:rsidRPr="009808A1">
        <w:t>st</w:t>
      </w:r>
      <w:r>
        <w:t xml:space="preserve">řídavé napětí se indukuje v </w:t>
      </w:r>
      <w:r w:rsidR="009808A1" w:rsidRPr="009808A1">
        <w:t xml:space="preserve">soustavě cívek = ve </w:t>
      </w:r>
      <w:r w:rsidR="009808A1" w:rsidRPr="00710331">
        <w:rPr>
          <w:b/>
        </w:rPr>
        <w:t>statoru</w:t>
      </w:r>
      <w:r w:rsidR="009808A1" w:rsidRPr="009808A1">
        <w:tab/>
      </w:r>
    </w:p>
    <w:p w:rsidR="009808A1" w:rsidRPr="009808A1" w:rsidRDefault="00710331" w:rsidP="00710331">
      <w:pPr>
        <w:pStyle w:val="Bezmezer"/>
        <w:tabs>
          <w:tab w:val="left" w:pos="2127"/>
        </w:tabs>
      </w:pPr>
      <w:r>
        <w:tab/>
        <w:t xml:space="preserve">- zdrojem střídavého proudu je </w:t>
      </w:r>
      <w:r w:rsidR="009808A1" w:rsidRPr="00710331">
        <w:rPr>
          <w:b/>
        </w:rPr>
        <w:t>trojfázový alternátor</w:t>
      </w:r>
    </w:p>
    <w:p w:rsidR="00710331" w:rsidRDefault="00710331" w:rsidP="00710331">
      <w:pPr>
        <w:pStyle w:val="Bezmezer"/>
      </w:pPr>
    </w:p>
    <w:p w:rsidR="00710331" w:rsidRPr="009808A1" w:rsidRDefault="009808A1" w:rsidP="00710331">
      <w:pPr>
        <w:pStyle w:val="Bezmezer"/>
      </w:pPr>
      <w:r w:rsidRPr="009808A1">
        <w:t>Trojfázový alternátor:</w:t>
      </w:r>
    </w:p>
    <w:p w:rsidR="009808A1" w:rsidRPr="009808A1" w:rsidRDefault="009808A1" w:rsidP="00710331">
      <w:pPr>
        <w:pStyle w:val="Bezmezer"/>
        <w:numPr>
          <w:ilvl w:val="0"/>
          <w:numId w:val="18"/>
        </w:numPr>
      </w:pPr>
      <w:r w:rsidRPr="009808A1">
        <w:t>stator = tři cívky, jejichž osy svírají úhly 120°</w:t>
      </w:r>
    </w:p>
    <w:p w:rsidR="009808A1" w:rsidRDefault="009808A1" w:rsidP="00710331">
      <w:pPr>
        <w:pStyle w:val="Bezmezer"/>
        <w:numPr>
          <w:ilvl w:val="0"/>
          <w:numId w:val="18"/>
        </w:numPr>
      </w:pPr>
      <w:r w:rsidRPr="009808A1">
        <w:t>mezi cívkami se otáčí magnet</w:t>
      </w:r>
    </w:p>
    <w:p w:rsidR="00F24776" w:rsidRDefault="00F24776" w:rsidP="00F2477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47625</wp:posOffset>
            </wp:positionV>
            <wp:extent cx="2476500" cy="2400300"/>
            <wp:effectExtent l="19050" t="0" r="0" b="0"/>
            <wp:wrapTight wrapText="bothSides">
              <wp:wrapPolygon edited="0">
                <wp:start x="-166" y="0"/>
                <wp:lineTo x="-166" y="21429"/>
                <wp:lineTo x="21600" y="21429"/>
                <wp:lineTo x="21600" y="0"/>
                <wp:lineTo x="-166" y="0"/>
              </wp:wrapPolygon>
            </wp:wrapTight>
            <wp:docPr id="14" name="obrázek 13" descr="trojfazovyalterna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rojfazovyalternato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39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Pr="009808A1" w:rsidRDefault="00F24776" w:rsidP="00F24776">
      <w:pPr>
        <w:pStyle w:val="Bezmezer"/>
      </w:pPr>
    </w:p>
    <w:p w:rsidR="009808A1" w:rsidRPr="009808A1" w:rsidRDefault="009808A1" w:rsidP="009808A1">
      <w:pPr>
        <w:autoSpaceDE w:val="0"/>
        <w:autoSpaceDN w:val="0"/>
        <w:adjustRightInd w:val="0"/>
        <w:spacing w:after="0" w:line="240" w:lineRule="auto"/>
        <w:ind w:left="4240" w:firstLine="80"/>
        <w:rPr>
          <w:rFonts w:ascii="Arial" w:hAnsi="Arial" w:cs="Arial"/>
          <w:sz w:val="56"/>
          <w:szCs w:val="56"/>
        </w:rPr>
      </w:pPr>
    </w:p>
    <w:p w:rsidR="00F24776" w:rsidRDefault="009808A1" w:rsidP="00F24776">
      <w:pPr>
        <w:pStyle w:val="Bezmezer"/>
      </w:pPr>
      <w:r w:rsidRPr="009808A1">
        <w:lastRenderedPageBreak/>
        <w:t>V cívkách se indukují střídavá napětí:</w:t>
      </w:r>
    </w:p>
    <w:p w:rsidR="009808A1" w:rsidRPr="00F24776" w:rsidRDefault="009808A1" w:rsidP="00F24776">
      <w:pPr>
        <w:pStyle w:val="Bezmezer"/>
        <w:numPr>
          <w:ilvl w:val="0"/>
          <w:numId w:val="21"/>
        </w:numPr>
      </w:pPr>
      <w:r w:rsidRPr="009808A1">
        <w:t>mají stejnou amplitudu U</w:t>
      </w:r>
      <w:r w:rsidRPr="009808A1">
        <w:rPr>
          <w:vertAlign w:val="subscript"/>
        </w:rPr>
        <w:t>m</w:t>
      </w:r>
    </w:p>
    <w:p w:rsidR="009808A1" w:rsidRPr="009808A1" w:rsidRDefault="00F24776" w:rsidP="00F24776">
      <w:pPr>
        <w:pStyle w:val="Bezmezer"/>
        <w:numPr>
          <w:ilvl w:val="0"/>
          <w:numId w:val="21"/>
        </w:numPr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180340</wp:posOffset>
            </wp:positionV>
            <wp:extent cx="1066800" cy="238125"/>
            <wp:effectExtent l="19050" t="0" r="0" b="0"/>
            <wp:wrapTight wrapText="bothSides">
              <wp:wrapPolygon edited="0">
                <wp:start x="6943" y="3456"/>
                <wp:lineTo x="0" y="5184"/>
                <wp:lineTo x="-386" y="13824"/>
                <wp:lineTo x="1543" y="17280"/>
                <wp:lineTo x="12343" y="17280"/>
                <wp:lineTo x="21600" y="15552"/>
                <wp:lineTo x="21600" y="3456"/>
                <wp:lineTo x="15814" y="3456"/>
                <wp:lineTo x="6943" y="3456"/>
              </wp:wrapPolygon>
            </wp:wrapTight>
            <wp:docPr id="15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 w="38100" cmpd="dbl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808A1" w:rsidRPr="009808A1">
        <w:t>jsou navzájem posunuta o 1/3 periody</w:t>
      </w:r>
    </w:p>
    <w:p w:rsidR="009808A1" w:rsidRDefault="009808A1" w:rsidP="00F24776">
      <w:pPr>
        <w:pStyle w:val="Bezmezer"/>
        <w:numPr>
          <w:ilvl w:val="0"/>
          <w:numId w:val="21"/>
        </w:numPr>
      </w:pPr>
      <w:r w:rsidRPr="009808A1">
        <w:t>Platí:</w:t>
      </w:r>
      <w:r w:rsidR="00F24776" w:rsidRPr="00F24776">
        <w:rPr>
          <w:noProof/>
          <w:lang w:eastAsia="cs-CZ"/>
        </w:rPr>
        <w:t xml:space="preserve"> </w:t>
      </w:r>
    </w:p>
    <w:p w:rsidR="00F24776" w:rsidRDefault="00D5373A" w:rsidP="00F24776">
      <w:pPr>
        <w:pStyle w:val="Bezmezer"/>
      </w:pPr>
      <w:r>
        <w:rPr>
          <w:noProof/>
          <w:lang w:eastAsia="cs-CZ"/>
        </w:rPr>
        <w:pict>
          <v:shape id="_x0000_s1062" type="#_x0000_t75" style="position:absolute;margin-left:75.8pt;margin-top:9.2pt;width:118.8pt;height:37.75pt;z-index:251704320" fillcolor="#bbe0e3" strokecolor="red" strokeweight="3pt">
            <v:stroke linestyle="thinThin"/>
            <v:imagedata r:id="rId73" o:title=""/>
          </v:shape>
          <o:OLEObject Type="Embed" ProgID="Equation.3" ShapeID="_x0000_s1062" DrawAspect="Content" ObjectID="_1383332468" r:id="rId74"/>
        </w:pict>
      </w: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Pr="009808A1" w:rsidRDefault="00F24776" w:rsidP="00F24776">
      <w:pPr>
        <w:pStyle w:val="Bezmezer"/>
      </w:pPr>
    </w:p>
    <w:p w:rsidR="00F24776" w:rsidRDefault="00D5373A" w:rsidP="00F24776">
      <w:pPr>
        <w:pStyle w:val="Bezmezer"/>
      </w:pPr>
      <w:r>
        <w:rPr>
          <w:noProof/>
          <w:lang w:eastAsia="cs-CZ"/>
        </w:rPr>
        <w:pict>
          <v:shape id="_x0000_s1063" type="#_x0000_t75" style="position:absolute;margin-left:75.8pt;margin-top:0;width:112.85pt;height:36.2pt;z-index:251705344" fillcolor="#bbe0e3" strokecolor="red" strokeweight="3pt">
            <v:stroke linestyle="thinThin"/>
            <v:imagedata r:id="rId75" o:title=""/>
          </v:shape>
          <o:OLEObject Type="Embed" ProgID="Equation.3" ShapeID="_x0000_s1063" DrawAspect="Content" ObjectID="_1383332469" r:id="rId76"/>
        </w:pict>
      </w: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9808A1" w:rsidRDefault="009808A1" w:rsidP="00F24776">
      <w:pPr>
        <w:pStyle w:val="Bezmezer"/>
      </w:pPr>
      <w:r w:rsidRPr="009808A1">
        <w:t xml:space="preserve">Časový a </w:t>
      </w:r>
      <w:proofErr w:type="spellStart"/>
      <w:r w:rsidRPr="009808A1">
        <w:t>fázorový</w:t>
      </w:r>
      <w:proofErr w:type="spellEnd"/>
      <w:r w:rsidRPr="009808A1">
        <w:t xml:space="preserve"> diagram indukovaných napětí:</w:t>
      </w:r>
    </w:p>
    <w:p w:rsidR="00F24776" w:rsidRDefault="00F24776" w:rsidP="00F2477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71120</wp:posOffset>
            </wp:positionV>
            <wp:extent cx="3981450" cy="1390650"/>
            <wp:effectExtent l="19050" t="0" r="0" b="0"/>
            <wp:wrapTight wrapText="bothSides">
              <wp:wrapPolygon edited="0">
                <wp:start x="-103" y="0"/>
                <wp:lineTo x="-103" y="21304"/>
                <wp:lineTo x="21600" y="21304"/>
                <wp:lineTo x="21600" y="0"/>
                <wp:lineTo x="-103" y="0"/>
              </wp:wrapPolygon>
            </wp:wrapTight>
            <wp:docPr id="16" name="obrázek 14" descr="fa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fazor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-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Default="00F24776" w:rsidP="00F24776">
      <w:pPr>
        <w:pStyle w:val="Bezmezer"/>
      </w:pPr>
    </w:p>
    <w:p w:rsidR="00F24776" w:rsidRPr="009808A1" w:rsidRDefault="00F24776" w:rsidP="00F24776">
      <w:pPr>
        <w:pStyle w:val="Bezmezer"/>
      </w:pPr>
    </w:p>
    <w:p w:rsidR="009808A1" w:rsidRPr="009808A1" w:rsidRDefault="009808A1" w:rsidP="00F24776">
      <w:pPr>
        <w:pStyle w:val="Bezmezer"/>
      </w:pPr>
      <w:r w:rsidRPr="009808A1">
        <w:t>V energetice:</w:t>
      </w:r>
    </w:p>
    <w:p w:rsidR="009808A1" w:rsidRPr="009808A1" w:rsidRDefault="00F24776" w:rsidP="00F24776">
      <w:pPr>
        <w:pStyle w:val="Bezmezer"/>
      </w:pPr>
      <w:r>
        <w:t xml:space="preserve">- </w:t>
      </w:r>
      <w:r w:rsidR="009808A1" w:rsidRPr="009808A1">
        <w:t>trojfázové alternátory na velký výkon</w:t>
      </w:r>
    </w:p>
    <w:p w:rsidR="009808A1" w:rsidRPr="009808A1" w:rsidRDefault="00D5373A" w:rsidP="00F24776">
      <w:pPr>
        <w:pStyle w:val="Bezmezer"/>
      </w:pPr>
      <w:r>
        <w:rPr>
          <w:noProof/>
          <w:lang w:eastAsia="cs-CZ"/>
        </w:rPr>
        <w:pict>
          <v:shape id="_x0000_s1065" type="#_x0000_t13" style="position:absolute;margin-left:321.7pt;margin-top:12pt;width:38.7pt;height:16.35pt;z-index:251708416"/>
        </w:pict>
      </w:r>
      <w:r w:rsidR="00F24776">
        <w:t xml:space="preserve">- </w:t>
      </w:r>
      <w:r w:rsidR="009808A1" w:rsidRPr="009808A1">
        <w:t>rotor alternátoru = silný elektromagnet</w:t>
      </w:r>
    </w:p>
    <w:p w:rsidR="009808A1" w:rsidRPr="009808A1" w:rsidRDefault="009808A1" w:rsidP="00F24776">
      <w:pPr>
        <w:pStyle w:val="Bezmezer"/>
        <w:tabs>
          <w:tab w:val="left" w:pos="1701"/>
          <w:tab w:val="left" w:pos="7230"/>
        </w:tabs>
        <w:ind w:left="1843" w:hanging="1843"/>
      </w:pPr>
      <w:r w:rsidRPr="009808A1">
        <w:t xml:space="preserve">                             </w:t>
      </w:r>
      <w:r w:rsidR="00F24776">
        <w:tab/>
      </w:r>
      <w:r w:rsidRPr="009808A1">
        <w:t xml:space="preserve"> - konstruovány na frekvenci</w:t>
      </w:r>
      <w:r w:rsidR="00F24776">
        <w:t xml:space="preserve"> </w:t>
      </w:r>
      <w:r w:rsidRPr="009808A1">
        <w:t>3 000</w:t>
      </w:r>
      <w:r w:rsidR="00F24776">
        <w:t xml:space="preserve"> otáček za minutu </w:t>
      </w:r>
      <w:r w:rsidR="00F24776">
        <w:tab/>
        <w:t xml:space="preserve">frekvence střídavého napětí </w:t>
      </w:r>
      <w:r w:rsidRPr="009808A1">
        <w:t>f=50 Hz</w:t>
      </w:r>
    </w:p>
    <w:p w:rsidR="00F24776" w:rsidRDefault="00F24776" w:rsidP="00F24776">
      <w:pPr>
        <w:pStyle w:val="Odstavecseseznamem"/>
      </w:pPr>
    </w:p>
    <w:p w:rsidR="009808A1" w:rsidRPr="009808A1" w:rsidRDefault="009808A1" w:rsidP="00F24776">
      <w:pPr>
        <w:pStyle w:val="Odstavecseseznamem"/>
      </w:pPr>
      <w:r w:rsidRPr="009808A1">
        <w:t>Trojfázová soustava střídavého napětí:</w:t>
      </w:r>
    </w:p>
    <w:p w:rsidR="009808A1" w:rsidRDefault="009808A1" w:rsidP="00F24776">
      <w:pPr>
        <w:pStyle w:val="Bezmezer"/>
        <w:rPr>
          <w:szCs w:val="56"/>
        </w:rPr>
      </w:pPr>
      <w:r w:rsidRPr="00F24776">
        <w:rPr>
          <w:szCs w:val="56"/>
        </w:rPr>
        <w:t>Součet okamžitých hodnot střídavých napětí indukovaných v cívkách alternátoru je stále nulový:</w:t>
      </w:r>
    </w:p>
    <w:p w:rsidR="00F24776" w:rsidRDefault="00D5373A" w:rsidP="00F24776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pict>
          <v:shape id="_x0000_s1066" type="#_x0000_t75" style="position:absolute;margin-left:1.8pt;margin-top:2.75pt;width:85.6pt;height:20.8pt;z-index:251709440" fillcolor="#bbe0e3" strokecolor="red" strokeweight="3pt">
            <v:stroke linestyle="thinThin"/>
            <v:imagedata r:id="rId78" o:title=""/>
          </v:shape>
          <o:OLEObject Type="Embed" ProgID="Equation.3" ShapeID="_x0000_s1066" DrawAspect="Content" ObjectID="_1383332470" r:id="rId79"/>
        </w:pict>
      </w:r>
    </w:p>
    <w:p w:rsidR="00F24776" w:rsidRPr="00F24776" w:rsidRDefault="00F24776" w:rsidP="00F24776">
      <w:pPr>
        <w:pStyle w:val="Bezmezer"/>
        <w:rPr>
          <w:szCs w:val="56"/>
        </w:rPr>
      </w:pPr>
    </w:p>
    <w:p w:rsidR="00F24776" w:rsidRDefault="00F24776" w:rsidP="00F24776">
      <w:pPr>
        <w:pStyle w:val="Bezmezer"/>
        <w:rPr>
          <w:szCs w:val="64"/>
        </w:rPr>
      </w:pPr>
    </w:p>
    <w:p w:rsidR="009808A1" w:rsidRPr="00F24776" w:rsidRDefault="009808A1" w:rsidP="00F24776">
      <w:pPr>
        <w:pStyle w:val="Bezmezer"/>
        <w:rPr>
          <w:szCs w:val="56"/>
        </w:rPr>
      </w:pPr>
      <w:r w:rsidRPr="00F24776">
        <w:rPr>
          <w:szCs w:val="56"/>
        </w:rPr>
        <w:t>Spojení cívek statoru alternátoru:</w:t>
      </w:r>
    </w:p>
    <w:p w:rsidR="009808A1" w:rsidRPr="00F24776" w:rsidRDefault="009808A1" w:rsidP="00F24776">
      <w:pPr>
        <w:pStyle w:val="Bezmezer"/>
        <w:rPr>
          <w:szCs w:val="56"/>
        </w:rPr>
      </w:pPr>
      <w:r w:rsidRPr="00F24776">
        <w:rPr>
          <w:szCs w:val="56"/>
        </w:rPr>
        <w:t>O = uzel</w:t>
      </w:r>
    </w:p>
    <w:p w:rsidR="009808A1" w:rsidRPr="009808A1" w:rsidRDefault="009808A1" w:rsidP="00F24776">
      <w:pPr>
        <w:pStyle w:val="Bezmezer"/>
      </w:pPr>
      <w:r w:rsidRPr="009808A1">
        <w:t>L</w:t>
      </w:r>
      <w:r w:rsidRPr="009808A1">
        <w:rPr>
          <w:vertAlign w:val="subscript"/>
        </w:rPr>
        <w:t>1</w:t>
      </w:r>
      <w:r w:rsidRPr="009808A1">
        <w:t xml:space="preserve"> L</w:t>
      </w:r>
      <w:r w:rsidRPr="009808A1">
        <w:rPr>
          <w:vertAlign w:val="subscript"/>
        </w:rPr>
        <w:t>2</w:t>
      </w:r>
      <w:r w:rsidRPr="009808A1">
        <w:t xml:space="preserve"> L</w:t>
      </w:r>
      <w:r w:rsidRPr="009808A1">
        <w:rPr>
          <w:vertAlign w:val="subscript"/>
        </w:rPr>
        <w:t xml:space="preserve">3 </w:t>
      </w:r>
      <w:r w:rsidRPr="009808A1">
        <w:t>= fázové vodiče</w:t>
      </w:r>
    </w:p>
    <w:p w:rsidR="009808A1" w:rsidRPr="009808A1" w:rsidRDefault="009808A1" w:rsidP="00F24776">
      <w:pPr>
        <w:pStyle w:val="Bezmezer"/>
      </w:pPr>
      <w:r w:rsidRPr="009808A1">
        <w:t>N = nulovací vodič</w:t>
      </w:r>
    </w:p>
    <w:p w:rsidR="009808A1" w:rsidRPr="00F24776" w:rsidRDefault="009808A1" w:rsidP="00F24776">
      <w:pPr>
        <w:pStyle w:val="Bezmezer"/>
      </w:pPr>
      <w:r w:rsidRPr="009808A1">
        <w:t>mezi fázovými vodiči a</w:t>
      </w:r>
      <w:r w:rsidR="00F24776">
        <w:t xml:space="preserve"> </w:t>
      </w:r>
      <w:r w:rsidRPr="009808A1">
        <w:t>nulovacím vodičem = fázová napětí u</w:t>
      </w:r>
      <w:r w:rsidRPr="009808A1">
        <w:rPr>
          <w:vertAlign w:val="subscript"/>
        </w:rPr>
        <w:t>1</w:t>
      </w:r>
      <w:r w:rsidRPr="009808A1">
        <w:t>, u</w:t>
      </w:r>
      <w:r w:rsidRPr="009808A1">
        <w:rPr>
          <w:vertAlign w:val="subscript"/>
        </w:rPr>
        <w:t>2</w:t>
      </w:r>
      <w:r w:rsidRPr="009808A1">
        <w:t>, u</w:t>
      </w:r>
      <w:r w:rsidRPr="009808A1">
        <w:rPr>
          <w:vertAlign w:val="subscript"/>
        </w:rPr>
        <w:t>3</w:t>
      </w:r>
    </w:p>
    <w:p w:rsidR="00F24776" w:rsidRDefault="00D5373A" w:rsidP="00F24776">
      <w:pPr>
        <w:pStyle w:val="Bezmezer"/>
      </w:pPr>
      <w:r>
        <w:rPr>
          <w:noProof/>
          <w:lang w:eastAsia="cs-CZ"/>
        </w:rPr>
        <w:pict>
          <v:shape id="_x0000_s1067" type="#_x0000_t75" style="position:absolute;margin-left:24.15pt;margin-top:12.85pt;width:63.25pt;height:21.1pt;z-index:251710464" fillcolor="#bbe0e3" strokecolor="red" strokeweight="3pt">
            <v:stroke linestyle="thinThin"/>
            <v:imagedata r:id="rId80" o:title=""/>
          </v:shape>
          <o:OLEObject Type="Embed" ProgID="Equation.3" ShapeID="_x0000_s1067" DrawAspect="Content" ObjectID="_1383332471" r:id="rId81"/>
        </w:pict>
      </w:r>
      <w:r w:rsidR="009808A1" w:rsidRPr="009808A1">
        <w:t>mezi libovolnými fázovými vodiči = sdružené napětí</w:t>
      </w:r>
      <w:r w:rsidR="00F24776">
        <w:t xml:space="preserve"> </w:t>
      </w:r>
      <w:r w:rsidR="009808A1" w:rsidRPr="009808A1">
        <w:t>u</w:t>
      </w:r>
      <w:r w:rsidR="009808A1" w:rsidRPr="009808A1">
        <w:rPr>
          <w:vertAlign w:val="subscript"/>
        </w:rPr>
        <w:t>12</w:t>
      </w:r>
      <w:r w:rsidR="009808A1" w:rsidRPr="009808A1">
        <w:t>, u</w:t>
      </w:r>
      <w:r w:rsidR="009808A1" w:rsidRPr="009808A1">
        <w:rPr>
          <w:vertAlign w:val="subscript"/>
        </w:rPr>
        <w:t>13</w:t>
      </w:r>
      <w:r w:rsidR="009808A1" w:rsidRPr="009808A1">
        <w:t>, u</w:t>
      </w:r>
      <w:r w:rsidR="009808A1" w:rsidRPr="009808A1">
        <w:rPr>
          <w:vertAlign w:val="subscript"/>
        </w:rPr>
        <w:t xml:space="preserve">23            </w:t>
      </w:r>
      <w:r w:rsidR="009808A1" w:rsidRPr="009808A1">
        <w:t xml:space="preserve">             </w:t>
      </w:r>
    </w:p>
    <w:p w:rsidR="009808A1" w:rsidRDefault="009808A1" w:rsidP="00F24776">
      <w:pPr>
        <w:pStyle w:val="Bezmezer"/>
      </w:pPr>
      <w:r w:rsidRPr="009808A1">
        <w:t>Platí:</w:t>
      </w:r>
    </w:p>
    <w:p w:rsidR="00F24776" w:rsidRPr="009808A1" w:rsidRDefault="00D5373A" w:rsidP="00F24776">
      <w:pPr>
        <w:pStyle w:val="Bezmezer"/>
      </w:pPr>
      <w:r>
        <w:rPr>
          <w:noProof/>
          <w:lang w:eastAsia="cs-CZ"/>
        </w:rPr>
        <w:pict>
          <v:shape id="_x0000_s1068" type="#_x0000_t75" style="position:absolute;margin-left:175.05pt;margin-top:11.5pt;width:13.6pt;height:13.6pt;z-index:251711488" fillcolor="#bbe0e3" strokecolor="red" strokeweight="3pt">
            <v:stroke linestyle="thinThin"/>
            <v:imagedata r:id="rId82" o:title=""/>
          </v:shape>
          <o:OLEObject Type="Embed" ProgID="Equation.3" ShapeID="_x0000_s1068" DrawAspect="Content" ObjectID="_1383332472" r:id="rId83"/>
        </w:pict>
      </w:r>
    </w:p>
    <w:p w:rsidR="009808A1" w:rsidRPr="009808A1" w:rsidRDefault="009808A1" w:rsidP="00F24776">
      <w:pPr>
        <w:pStyle w:val="Bezmezer"/>
        <w:tabs>
          <w:tab w:val="left" w:pos="3828"/>
        </w:tabs>
      </w:pPr>
      <w:r w:rsidRPr="009808A1">
        <w:t>Efektivní h</w:t>
      </w:r>
      <w:r w:rsidR="00F24776">
        <w:t>odnota sdruženého napětí je</w:t>
      </w:r>
      <w:r w:rsidR="00F24776">
        <w:tab/>
      </w:r>
      <w:r w:rsidRPr="009808A1">
        <w:t>krát větší</w:t>
      </w:r>
      <w:r w:rsidR="00F24776">
        <w:t xml:space="preserve"> </w:t>
      </w:r>
      <w:r w:rsidRPr="009808A1">
        <w:t xml:space="preserve">než efektivní hodnota fázového napětí.   </w:t>
      </w:r>
    </w:p>
    <w:p w:rsidR="009808A1" w:rsidRPr="009808A1" w:rsidRDefault="009808A1" w:rsidP="00F24776">
      <w:pPr>
        <w:pStyle w:val="Bezmezer"/>
      </w:pPr>
      <w:r w:rsidRPr="009808A1">
        <w:t>V elektrickém rozvodu spotřebitelské sítě:</w:t>
      </w:r>
    </w:p>
    <w:p w:rsidR="009808A1" w:rsidRPr="009808A1" w:rsidRDefault="00D5373A" w:rsidP="00F24776">
      <w:pPr>
        <w:pStyle w:val="Bezmezer"/>
        <w:numPr>
          <w:ilvl w:val="0"/>
          <w:numId w:val="22"/>
        </w:numPr>
      </w:pPr>
      <w:r>
        <w:rPr>
          <w:noProof/>
          <w:lang w:eastAsia="cs-CZ"/>
        </w:rPr>
        <w:pict>
          <v:shape id="_x0000_s1069" type="#_x0000_t75" style="position:absolute;left:0;text-align:left;margin-left:110.3pt;margin-top:10.25pt;width:93pt;height:20.3pt;z-index:251712512" fillcolor="#bbe0e3" strokecolor="red" strokeweight="3pt">
            <v:stroke linestyle="thinThin"/>
            <v:imagedata r:id="rId84" o:title=""/>
          </v:shape>
          <o:OLEObject Type="Embed" ProgID="Equation.3" ShapeID="_x0000_s1069" DrawAspect="Content" ObjectID="_1383332473" r:id="rId85"/>
        </w:pict>
      </w:r>
      <w:r w:rsidR="009808A1" w:rsidRPr="009808A1">
        <w:t>fázové napětí 230 V</w:t>
      </w:r>
    </w:p>
    <w:p w:rsidR="009808A1" w:rsidRPr="009808A1" w:rsidRDefault="00D5373A" w:rsidP="00F24776">
      <w:pPr>
        <w:pStyle w:val="Bezmezer"/>
        <w:numPr>
          <w:ilvl w:val="0"/>
          <w:numId w:val="22"/>
        </w:numPr>
      </w:pPr>
      <w:r>
        <w:rPr>
          <w:noProof/>
          <w:lang w:eastAsia="cs-CZ"/>
        </w:rPr>
        <w:pict>
          <v:shape id="_x0000_s1070" type="#_x0000_t75" style="position:absolute;left:0;text-align:left;margin-left:79.55pt;margin-top:12.15pt;width:79.1pt;height:14.9pt;z-index:251713536" fillcolor="#bbe0e3" strokecolor="red" strokeweight="3pt">
            <v:stroke linestyle="thinThin"/>
            <v:imagedata r:id="rId86" o:title=""/>
          </v:shape>
          <o:OLEObject Type="Embed" ProgID="Equation.3" ShapeID="_x0000_s1070" DrawAspect="Content" ObjectID="_1383332474" r:id="rId87"/>
        </w:pict>
      </w:r>
      <w:r w:rsidR="009808A1" w:rsidRPr="009808A1">
        <w:t xml:space="preserve">sdružené napětí </w:t>
      </w:r>
    </w:p>
    <w:p w:rsidR="009808A1" w:rsidRPr="009808A1" w:rsidRDefault="009808A1" w:rsidP="00F24776">
      <w:pPr>
        <w:pStyle w:val="Bezmezer"/>
        <w:numPr>
          <w:ilvl w:val="0"/>
          <w:numId w:val="22"/>
        </w:numPr>
      </w:pPr>
      <w:r w:rsidRPr="009808A1">
        <w:t xml:space="preserve">označení </w:t>
      </w:r>
    </w:p>
    <w:p w:rsidR="00F24776" w:rsidRDefault="00F24776" w:rsidP="00F24776">
      <w:pPr>
        <w:pStyle w:val="Bezmezer"/>
      </w:pPr>
    </w:p>
    <w:p w:rsidR="009808A1" w:rsidRPr="009808A1" w:rsidRDefault="009808A1" w:rsidP="00F24776">
      <w:pPr>
        <w:pStyle w:val="Bezmezer"/>
      </w:pPr>
      <w:r w:rsidRPr="009808A1">
        <w:lastRenderedPageBreak/>
        <w:t>Spotřebiče o větším elektrickém výkonu se připojují současně ke všem fázovým vodičům.</w:t>
      </w:r>
    </w:p>
    <w:p w:rsidR="009808A1" w:rsidRPr="009808A1" w:rsidRDefault="009808A1" w:rsidP="00F24776">
      <w:pPr>
        <w:pStyle w:val="Bezmezer"/>
      </w:pPr>
      <w:r w:rsidRPr="009808A1">
        <w:t>Spojení do:</w:t>
      </w:r>
    </w:p>
    <w:p w:rsidR="009808A1" w:rsidRPr="009808A1" w:rsidRDefault="00F24776" w:rsidP="00F24776">
      <w:pPr>
        <w:pStyle w:val="Bezmezer"/>
      </w:pPr>
      <w:r>
        <w:t xml:space="preserve">a) </w:t>
      </w:r>
      <w:r w:rsidR="009808A1" w:rsidRPr="009808A1">
        <w:t>hvězdy – jednotliv</w:t>
      </w:r>
      <w:r>
        <w:t xml:space="preserve">é části připojeny k napětí </w:t>
      </w:r>
      <w:r w:rsidR="009808A1" w:rsidRPr="009808A1">
        <w:t>fázovému (230 V)</w:t>
      </w:r>
    </w:p>
    <w:p w:rsidR="009808A1" w:rsidRPr="009808A1" w:rsidRDefault="009808A1" w:rsidP="00F24776">
      <w:pPr>
        <w:pStyle w:val="Bezmezer"/>
      </w:pPr>
    </w:p>
    <w:p w:rsidR="00A47C1E" w:rsidRDefault="00F24776" w:rsidP="00F24776">
      <w:pPr>
        <w:pStyle w:val="Bezmezer"/>
      </w:pPr>
      <w:r>
        <w:t xml:space="preserve">b) </w:t>
      </w:r>
      <w:r w:rsidR="009808A1" w:rsidRPr="009808A1">
        <w:t>trojúhelníku – jednotlivé části připojeny ke sdruženému napětí (400 V)</w:t>
      </w:r>
    </w:p>
    <w:p w:rsidR="00A47C1E" w:rsidRDefault="00A47C1E" w:rsidP="00F24776">
      <w:pPr>
        <w:pStyle w:val="Bezmezer"/>
      </w:pPr>
    </w:p>
    <w:p w:rsidR="009808A1" w:rsidRDefault="009808A1" w:rsidP="00F24776">
      <w:pPr>
        <w:pStyle w:val="Bezmezer"/>
      </w:pPr>
      <w:r w:rsidRPr="009808A1">
        <w:t>Spojení a) do hvězdy, b) do trojúhelníku</w:t>
      </w:r>
    </w:p>
    <w:p w:rsidR="00A47C1E" w:rsidRDefault="00A47C1E" w:rsidP="00F2477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20955</wp:posOffset>
            </wp:positionV>
            <wp:extent cx="3209925" cy="1066800"/>
            <wp:effectExtent l="19050" t="0" r="9525" b="0"/>
            <wp:wrapTight wrapText="bothSides">
              <wp:wrapPolygon edited="0">
                <wp:start x="-128" y="0"/>
                <wp:lineTo x="-128" y="21214"/>
                <wp:lineTo x="21664" y="21214"/>
                <wp:lineTo x="21664" y="0"/>
                <wp:lineTo x="-128" y="0"/>
              </wp:wrapPolygon>
            </wp:wrapTight>
            <wp:docPr id="17" name="obrázek 15" descr="hvezdatrojuheln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vezdatrojuhelnik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7C1E" w:rsidRDefault="00A47C1E" w:rsidP="00F24776">
      <w:pPr>
        <w:pStyle w:val="Bezmezer"/>
      </w:pPr>
    </w:p>
    <w:p w:rsidR="00A47C1E" w:rsidRDefault="00A47C1E" w:rsidP="00F24776">
      <w:pPr>
        <w:pStyle w:val="Bezmezer"/>
      </w:pPr>
    </w:p>
    <w:p w:rsidR="00A47C1E" w:rsidRDefault="00A47C1E" w:rsidP="00F24776">
      <w:pPr>
        <w:pStyle w:val="Bezmezer"/>
      </w:pPr>
    </w:p>
    <w:p w:rsidR="00A47C1E" w:rsidRDefault="00A47C1E" w:rsidP="00F24776">
      <w:pPr>
        <w:pStyle w:val="Bezmezer"/>
      </w:pPr>
    </w:p>
    <w:p w:rsidR="00A47C1E" w:rsidRDefault="00A47C1E" w:rsidP="00F24776">
      <w:pPr>
        <w:pStyle w:val="Bezmezer"/>
      </w:pPr>
    </w:p>
    <w:p w:rsidR="00A47C1E" w:rsidRDefault="00A47C1E" w:rsidP="00F24776">
      <w:pPr>
        <w:pStyle w:val="Bezmezer"/>
      </w:pPr>
    </w:p>
    <w:p w:rsidR="009808A1" w:rsidRPr="00F24776" w:rsidRDefault="009808A1" w:rsidP="00A47C1E">
      <w:pPr>
        <w:pStyle w:val="Odstavecseseznamem"/>
      </w:pPr>
      <w:r w:rsidRPr="00F24776">
        <w:t>Elektromotor na trojfázový proud:</w:t>
      </w:r>
    </w:p>
    <w:p w:rsidR="009808A1" w:rsidRPr="00F24776" w:rsidRDefault="009808A1" w:rsidP="00A47C1E">
      <w:pPr>
        <w:pStyle w:val="Bezmezer"/>
        <w:numPr>
          <w:ilvl w:val="0"/>
          <w:numId w:val="23"/>
        </w:numPr>
        <w:rPr>
          <w:szCs w:val="56"/>
        </w:rPr>
      </w:pPr>
      <w:r w:rsidRPr="00F24776">
        <w:rPr>
          <w:szCs w:val="56"/>
        </w:rPr>
        <w:t>elektrická energie se mění na energii mechanickou</w:t>
      </w:r>
    </w:p>
    <w:p w:rsidR="009808A1" w:rsidRPr="009808A1" w:rsidRDefault="009808A1" w:rsidP="00A47C1E">
      <w:pPr>
        <w:pStyle w:val="Bezmezer"/>
        <w:numPr>
          <w:ilvl w:val="0"/>
          <w:numId w:val="23"/>
        </w:numPr>
      </w:pPr>
      <w:r w:rsidRPr="009808A1">
        <w:t>vznik točivého magnetického pole</w:t>
      </w:r>
    </w:p>
    <w:p w:rsidR="00A47C1E" w:rsidRDefault="00A47C1E" w:rsidP="00A47C1E">
      <w:pPr>
        <w:pStyle w:val="Bezmezer"/>
      </w:pPr>
    </w:p>
    <w:p w:rsidR="009808A1" w:rsidRPr="009808A1" w:rsidRDefault="009808A1" w:rsidP="00A47C1E">
      <w:pPr>
        <w:pStyle w:val="Odstavecseseznamem"/>
      </w:pPr>
      <w:r w:rsidRPr="009808A1">
        <w:t>Transformátor:</w:t>
      </w:r>
    </w:p>
    <w:p w:rsidR="009808A1" w:rsidRPr="009808A1" w:rsidRDefault="009808A1" w:rsidP="00A47C1E">
      <w:pPr>
        <w:pStyle w:val="Bezmezer"/>
      </w:pPr>
      <w:r w:rsidRPr="009808A1">
        <w:t xml:space="preserve"> = zařízení, kte</w:t>
      </w:r>
      <w:r w:rsidR="00A47C1E">
        <w:t xml:space="preserve">ré nám umožňuje snižovat nebo </w:t>
      </w:r>
      <w:r w:rsidRPr="009808A1">
        <w:t>zvyšovat napětí v elektrické síti</w:t>
      </w:r>
    </w:p>
    <w:p w:rsidR="009808A1" w:rsidRPr="009808A1" w:rsidRDefault="009808A1" w:rsidP="00A47C1E">
      <w:pPr>
        <w:pStyle w:val="Bezmezer"/>
        <w:numPr>
          <w:ilvl w:val="0"/>
          <w:numId w:val="24"/>
        </w:numPr>
      </w:pPr>
      <w:r w:rsidRPr="009808A1">
        <w:t xml:space="preserve">uplatnění především v přenosových soustavách (elektrické rozvody)                            </w:t>
      </w:r>
    </w:p>
    <w:p w:rsidR="009808A1" w:rsidRDefault="009808A1" w:rsidP="00A47C1E">
      <w:pPr>
        <w:pStyle w:val="Bezmezer"/>
        <w:numPr>
          <w:ilvl w:val="0"/>
          <w:numId w:val="24"/>
        </w:numPr>
      </w:pPr>
      <w:r w:rsidRPr="009808A1">
        <w:t>princip je založen na elektromagnetické indukci</w:t>
      </w:r>
    </w:p>
    <w:p w:rsidR="00A47C1E" w:rsidRPr="009808A1" w:rsidRDefault="00A47C1E" w:rsidP="00A47C1E">
      <w:pPr>
        <w:pStyle w:val="Bezmezer"/>
        <w:ind w:left="720"/>
      </w:pPr>
    </w:p>
    <w:p w:rsidR="009808A1" w:rsidRPr="009808A1" w:rsidRDefault="009808A1" w:rsidP="00A47C1E">
      <w:pPr>
        <w:pStyle w:val="Odstavecseseznamem"/>
      </w:pPr>
      <w:r w:rsidRPr="009808A1">
        <w:t>Části transformátoru:</w:t>
      </w:r>
    </w:p>
    <w:p w:rsidR="009808A1" w:rsidRPr="009808A1" w:rsidRDefault="009808A1" w:rsidP="00A47C1E">
      <w:pPr>
        <w:pStyle w:val="Bezmezer"/>
        <w:numPr>
          <w:ilvl w:val="0"/>
          <w:numId w:val="25"/>
        </w:numPr>
      </w:pPr>
      <w:r w:rsidRPr="009808A1">
        <w:t>primární a sekundární cívka</w:t>
      </w:r>
    </w:p>
    <w:p w:rsidR="009808A1" w:rsidRPr="009808A1" w:rsidRDefault="009808A1" w:rsidP="00A47C1E">
      <w:pPr>
        <w:pStyle w:val="Bezmezer"/>
        <w:numPr>
          <w:ilvl w:val="0"/>
          <w:numId w:val="25"/>
        </w:numPr>
      </w:pPr>
      <w:r w:rsidRPr="009808A1">
        <w:t>společné ocelové jádro z měkké oceli</w:t>
      </w:r>
    </w:p>
    <w:p w:rsidR="009808A1" w:rsidRPr="009808A1" w:rsidRDefault="00D5373A" w:rsidP="00A47C1E">
      <w:pPr>
        <w:pStyle w:val="Bezmezer"/>
      </w:pPr>
      <w:r>
        <w:rPr>
          <w:noProof/>
          <w:lang w:eastAsia="cs-CZ"/>
        </w:rPr>
        <w:pict>
          <v:shape id="_x0000_s1071" type="#_x0000_t75" style="position:absolute;margin-left:114.05pt;margin-top:3.95pt;width:101.25pt;height:38.25pt;z-index:251715584" fillcolor="black" strokecolor="red" strokeweight="3pt">
            <v:stroke linestyle="thinThin"/>
            <v:imagedata r:id="rId89" o:title=""/>
          </v:shape>
          <o:OLEObject Type="Embed" ProgID="Equation.3" ShapeID="_x0000_s1071" DrawAspect="Content" ObjectID="_1383332475" r:id="rId90"/>
        </w:pict>
      </w:r>
    </w:p>
    <w:p w:rsidR="009808A1" w:rsidRPr="009808A1" w:rsidRDefault="009808A1" w:rsidP="00A47C1E">
      <w:pPr>
        <w:pStyle w:val="Bezmezer"/>
      </w:pPr>
      <w:r w:rsidRPr="009808A1">
        <w:t>Rovnice transformátoru:</w:t>
      </w:r>
    </w:p>
    <w:p w:rsidR="009808A1" w:rsidRPr="009808A1" w:rsidRDefault="009808A1" w:rsidP="00A47C1E">
      <w:pPr>
        <w:pStyle w:val="Bezmezer"/>
      </w:pPr>
    </w:p>
    <w:p w:rsidR="009808A1" w:rsidRPr="009808A1" w:rsidRDefault="009808A1" w:rsidP="00A47C1E">
      <w:pPr>
        <w:pStyle w:val="Bezmezer"/>
      </w:pPr>
    </w:p>
    <w:p w:rsidR="009808A1" w:rsidRPr="00A47C1E" w:rsidRDefault="009808A1" w:rsidP="00A47C1E">
      <w:pPr>
        <w:pStyle w:val="Bezmezer"/>
        <w:rPr>
          <w:szCs w:val="56"/>
        </w:rPr>
      </w:pPr>
      <w:r w:rsidRPr="00A47C1E">
        <w:rPr>
          <w:szCs w:val="56"/>
        </w:rPr>
        <w:t xml:space="preserve"> U1 ,U2 = primární a sekundární střídavé napětí</w:t>
      </w:r>
    </w:p>
    <w:p w:rsidR="009808A1" w:rsidRPr="00A47C1E" w:rsidRDefault="009808A1" w:rsidP="00A47C1E">
      <w:pPr>
        <w:pStyle w:val="Bezmezer"/>
        <w:rPr>
          <w:szCs w:val="56"/>
        </w:rPr>
      </w:pPr>
      <w:r w:rsidRPr="00A47C1E">
        <w:rPr>
          <w:szCs w:val="56"/>
        </w:rPr>
        <w:t xml:space="preserve"> N1 ,N2 = počet závitů primární a sekundární cívky</w:t>
      </w:r>
    </w:p>
    <w:p w:rsidR="009808A1" w:rsidRPr="00A47C1E" w:rsidRDefault="00A47C1E" w:rsidP="00A47C1E">
      <w:pPr>
        <w:pStyle w:val="Bezmezer"/>
        <w:rPr>
          <w:szCs w:val="56"/>
        </w:rPr>
      </w:pPr>
      <w:r>
        <w:rPr>
          <w:szCs w:val="56"/>
        </w:rPr>
        <w:t xml:space="preserve"> </w:t>
      </w:r>
      <w:r w:rsidR="009808A1" w:rsidRPr="00A47C1E">
        <w:rPr>
          <w:szCs w:val="56"/>
        </w:rPr>
        <w:t>I1 , I2  = primární a sekundární střídavý proud</w:t>
      </w:r>
    </w:p>
    <w:p w:rsidR="009808A1" w:rsidRPr="009808A1" w:rsidRDefault="009553E0" w:rsidP="00A47C1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95250</wp:posOffset>
            </wp:positionV>
            <wp:extent cx="1771650" cy="1381125"/>
            <wp:effectExtent l="19050" t="0" r="0" b="0"/>
            <wp:wrapTight wrapText="bothSides">
              <wp:wrapPolygon edited="0">
                <wp:start x="-232" y="0"/>
                <wp:lineTo x="-232" y="21451"/>
                <wp:lineTo x="21600" y="21451"/>
                <wp:lineTo x="21600" y="0"/>
                <wp:lineTo x="-232" y="0"/>
              </wp:wrapPolygon>
            </wp:wrapTight>
            <wp:docPr id="18" name="obrázek 16" descr="C:\Documents and Settings\mat\Dokumenty\Obrázky\traf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41" name="Picture 5" descr="C:\Documents and Settings\mat\Dokumenty\Obrázky\trafo.gif"/>
                    <pic:cNvPicPr>
                      <a:picLocks noChangeAspect="1" noChangeArrowheads="1" noCrop="1"/>
                    </pic:cNvPicPr>
                  </pic:nvPicPr>
                  <pic:blipFill>
                    <a:blip r:embed="rId9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373A">
        <w:rPr>
          <w:noProof/>
          <w:lang w:eastAsia="cs-CZ"/>
        </w:rPr>
        <w:pict>
          <v:shape id="_x0000_s1072" type="#_x0000_t75" style="position:absolute;margin-left:19.55pt;margin-top:10.95pt;width:88.1pt;height:18.05pt;z-index:251716608;mso-position-horizontal-relative:text;mso-position-vertical-relative:text" fillcolor="#bbe0e3" strokecolor="red" strokeweight="3pt">
            <v:stroke linestyle="thinThin"/>
            <v:imagedata r:id="rId92" o:title=""/>
          </v:shape>
          <o:OLEObject Type="Embed" ProgID="Equation.3" ShapeID="_x0000_s1072" DrawAspect="Content" ObjectID="_1383332476" r:id="rId93"/>
        </w:pict>
      </w:r>
      <w:r w:rsidR="009808A1" w:rsidRPr="009808A1">
        <w:t>k = transformační poměr</w:t>
      </w:r>
    </w:p>
    <w:p w:rsidR="009808A1" w:rsidRPr="009808A1" w:rsidRDefault="00D5373A" w:rsidP="00A47C1E">
      <w:pPr>
        <w:pStyle w:val="Bezmezer"/>
        <w:tabs>
          <w:tab w:val="left" w:pos="2127"/>
        </w:tabs>
      </w:pPr>
      <w:r>
        <w:rPr>
          <w:noProof/>
          <w:lang w:eastAsia="cs-CZ"/>
        </w:rPr>
        <w:pict>
          <v:shape id="_x0000_s1073" type="#_x0000_t75" style="position:absolute;margin-left:19.55pt;margin-top:11.1pt;width:88.1pt;height:18.05pt;z-index:251717632" fillcolor="#bbe0e3" strokecolor="red" strokeweight="3pt">
            <v:stroke linestyle="thinThin"/>
            <v:imagedata r:id="rId94" o:title=""/>
          </v:shape>
          <o:OLEObject Type="Embed" ProgID="Equation.3" ShapeID="_x0000_s1073" DrawAspect="Content" ObjectID="_1383332477" r:id="rId95"/>
        </w:pict>
      </w:r>
      <w:r w:rsidR="009808A1" w:rsidRPr="009808A1">
        <w:t>Je-li</w:t>
      </w:r>
      <w:r w:rsidR="00A47C1E">
        <w:tab/>
      </w:r>
      <w:r w:rsidR="009808A1" w:rsidRPr="009808A1">
        <w:t xml:space="preserve"> = transformace nahoru</w:t>
      </w:r>
    </w:p>
    <w:p w:rsidR="009808A1" w:rsidRPr="009808A1" w:rsidRDefault="009808A1" w:rsidP="00A47C1E">
      <w:pPr>
        <w:pStyle w:val="Bezmezer"/>
        <w:tabs>
          <w:tab w:val="left" w:pos="2127"/>
        </w:tabs>
      </w:pPr>
      <w:r w:rsidRPr="009808A1">
        <w:t xml:space="preserve">Je-li </w:t>
      </w:r>
      <w:r w:rsidR="00A47C1E">
        <w:tab/>
      </w:r>
      <w:r w:rsidRPr="009808A1">
        <w:t>= transformace dolů</w:t>
      </w:r>
    </w:p>
    <w:p w:rsidR="00A47C1E" w:rsidRDefault="009808A1" w:rsidP="00A47C1E">
      <w:pPr>
        <w:pStyle w:val="Bezmezer"/>
      </w:pPr>
      <w:r w:rsidRPr="009808A1">
        <w:t xml:space="preserve"> </w:t>
      </w:r>
    </w:p>
    <w:p w:rsidR="00A47C1E" w:rsidRDefault="00A47C1E" w:rsidP="00A47C1E">
      <w:pPr>
        <w:pStyle w:val="Bezmezer"/>
      </w:pPr>
    </w:p>
    <w:p w:rsidR="00A47C1E" w:rsidRDefault="00A47C1E" w:rsidP="00A47C1E">
      <w:pPr>
        <w:pStyle w:val="Bezmezer"/>
      </w:pPr>
    </w:p>
    <w:p w:rsidR="00A47C1E" w:rsidRDefault="00A47C1E" w:rsidP="00A47C1E">
      <w:pPr>
        <w:pStyle w:val="Bezmezer"/>
      </w:pPr>
    </w:p>
    <w:p w:rsidR="00A47C1E" w:rsidRDefault="00A47C1E" w:rsidP="00A47C1E">
      <w:pPr>
        <w:pStyle w:val="Bezmezer"/>
      </w:pPr>
    </w:p>
    <w:p w:rsidR="00A47C1E" w:rsidRDefault="00A47C1E" w:rsidP="00A47C1E">
      <w:pPr>
        <w:pStyle w:val="Bezmezer"/>
      </w:pPr>
    </w:p>
    <w:p w:rsidR="009808A1" w:rsidRPr="009808A1" w:rsidRDefault="00D5373A" w:rsidP="00A47C1E">
      <w:pPr>
        <w:pStyle w:val="Bezmezer"/>
      </w:pPr>
      <w:r>
        <w:rPr>
          <w:noProof/>
          <w:lang w:eastAsia="cs-CZ"/>
        </w:rPr>
        <w:pict>
          <v:shape id="_x0000_s1076" type="#_x0000_t13" style="position:absolute;margin-left:303.7pt;margin-top:10.3pt;width:38.7pt;height:16.35pt;z-index:251721728"/>
        </w:pict>
      </w:r>
      <w:r>
        <w:rPr>
          <w:noProof/>
          <w:lang w:eastAsia="cs-CZ"/>
        </w:rPr>
        <w:pict>
          <v:shape id="_x0000_s1074" type="#_x0000_t13" style="position:absolute;margin-left:232.45pt;margin-top:10.3pt;width:38.7pt;height:16.35pt;z-index:251719680"/>
        </w:pict>
      </w:r>
      <w:r>
        <w:rPr>
          <w:noProof/>
          <w:lang w:eastAsia="cs-CZ"/>
        </w:rPr>
        <w:pict>
          <v:shape id="_x0000_s1075" type="#_x0000_t13" style="position:absolute;margin-left:92.95pt;margin-top:10.3pt;width:38.7pt;height:16.35pt;z-index:251720704"/>
        </w:pict>
      </w:r>
      <w:r w:rsidR="009808A1" w:rsidRPr="009808A1">
        <w:t>Transformace napětí:</w:t>
      </w:r>
    </w:p>
    <w:p w:rsidR="00702E69" w:rsidRDefault="009808A1" w:rsidP="00A47C1E">
      <w:pPr>
        <w:pStyle w:val="Bezmezer"/>
        <w:tabs>
          <w:tab w:val="left" w:pos="2694"/>
          <w:tab w:val="left" w:pos="5529"/>
          <w:tab w:val="left" w:pos="6946"/>
        </w:tabs>
      </w:pPr>
      <w:r w:rsidRPr="009808A1">
        <w:t>velmi vysoké napě</w:t>
      </w:r>
      <w:r w:rsidR="00A47C1E">
        <w:t xml:space="preserve">tí </w:t>
      </w:r>
      <w:r w:rsidR="00A47C1E">
        <w:tab/>
      </w:r>
      <w:r w:rsidRPr="009808A1">
        <w:t xml:space="preserve">vysoké napětí 110 </w:t>
      </w:r>
      <w:proofErr w:type="spellStart"/>
      <w:r w:rsidRPr="009808A1">
        <w:t>kV</w:t>
      </w:r>
      <w:proofErr w:type="spellEnd"/>
      <w:r w:rsidR="00A47C1E">
        <w:tab/>
      </w:r>
      <w:r w:rsidRPr="009808A1">
        <w:t xml:space="preserve">22 </w:t>
      </w:r>
      <w:proofErr w:type="spellStart"/>
      <w:r w:rsidRPr="009808A1">
        <w:t>kV</w:t>
      </w:r>
      <w:proofErr w:type="spellEnd"/>
      <w:r w:rsidR="00A47C1E">
        <w:tab/>
      </w:r>
      <w:r w:rsidRPr="009808A1">
        <w:t xml:space="preserve">nízké napětí 230V a 400 V </w:t>
      </w:r>
    </w:p>
    <w:p w:rsidR="009553E0" w:rsidRDefault="009553E0" w:rsidP="00702E69"/>
    <w:p w:rsidR="00702E69" w:rsidRDefault="00702E69" w:rsidP="00702E69">
      <w:r>
        <w:lastRenderedPageBreak/>
        <w:t>Cvičení</w:t>
      </w:r>
    </w:p>
    <w:p w:rsidR="00702E69" w:rsidRDefault="003C4FC7" w:rsidP="00702E69">
      <w:pPr>
        <w:pStyle w:val="Odstavecseseznamem"/>
      </w:pPr>
      <w:r>
        <w:t>Vznik střídavého proudu</w:t>
      </w:r>
    </w:p>
    <w:p w:rsidR="00306967" w:rsidRDefault="00306967" w:rsidP="00702E69">
      <w:pPr>
        <w:pStyle w:val="Bezmezer"/>
        <w:numPr>
          <w:ilvl w:val="0"/>
          <w:numId w:val="26"/>
        </w:numPr>
        <w:ind w:left="426" w:hanging="426"/>
      </w:pPr>
      <w:r>
        <w:t xml:space="preserve">Rovinná cívka navinutá na obdélníkovém rámečku se otáčí v homogenním magnetickém poli stálou úhlovou rychlostí </w:t>
      </w:r>
      <w:proofErr w:type="spellStart"/>
      <w:r>
        <w:rPr>
          <w:rFonts w:cstheme="minorHAnsi"/>
        </w:rPr>
        <w:t>ω</w:t>
      </w:r>
      <w:proofErr w:type="spellEnd"/>
      <w:r>
        <w:t>. Maximální napětí indukované v cívce je 10 V. </w:t>
      </w:r>
    </w:p>
    <w:p w:rsidR="00306967" w:rsidRDefault="00306967" w:rsidP="002A330E">
      <w:pPr>
        <w:pStyle w:val="Bezmezer"/>
        <w:ind w:left="567" w:hanging="141"/>
      </w:pPr>
      <w:r>
        <w:t xml:space="preserve">a) Urči napětí indukované v cívce v okamžicích, v nichž normála n k ploše rovinné cívky svírá s magnetickými indukčními čárami postupně úhly 0, </w:t>
      </w:r>
      <w:r>
        <w:rPr>
          <w:rFonts w:cstheme="minorHAnsi"/>
        </w:rPr>
        <w:t>π</w:t>
      </w:r>
      <w:r>
        <w:t xml:space="preserve">/6, </w:t>
      </w:r>
      <w:r>
        <w:rPr>
          <w:rFonts w:cstheme="minorHAnsi"/>
        </w:rPr>
        <w:t>π</w:t>
      </w:r>
      <w:r>
        <w:t xml:space="preserve">/4, </w:t>
      </w:r>
      <w:r>
        <w:rPr>
          <w:rFonts w:cstheme="minorHAnsi"/>
        </w:rPr>
        <w:t>π</w:t>
      </w:r>
      <w:r>
        <w:t xml:space="preserve">/2, </w:t>
      </w:r>
      <w:r>
        <w:rPr>
          <w:rFonts w:cstheme="minorHAnsi"/>
        </w:rPr>
        <w:t>π</w:t>
      </w:r>
      <w:r>
        <w:t>, 3/2</w:t>
      </w:r>
      <w:r>
        <w:rPr>
          <w:rFonts w:cstheme="minorHAnsi"/>
        </w:rPr>
        <w:t>π</w:t>
      </w:r>
      <w:r>
        <w:t>, 2</w:t>
      </w:r>
      <w:r>
        <w:rPr>
          <w:rFonts w:cstheme="minorHAnsi"/>
        </w:rPr>
        <w:t>π</w:t>
      </w:r>
      <w:r>
        <w:t xml:space="preserve"> rad, </w:t>
      </w:r>
    </w:p>
    <w:p w:rsidR="00702E69" w:rsidRDefault="00306967" w:rsidP="002A330E">
      <w:pPr>
        <w:pStyle w:val="Bezmezer"/>
        <w:ind w:left="567" w:hanging="141"/>
      </w:pPr>
      <w:r>
        <w:t xml:space="preserve">b) vypočtené hodnoty okamžitých napětí u  znázorni na grafu vyjadřujícím závislost okamžitého indukovaného napětí v cívce na úhlu </w:t>
      </w:r>
      <w:r>
        <w:rPr>
          <w:rFonts w:cstheme="minorHAnsi"/>
        </w:rPr>
        <w:t>α</w:t>
      </w:r>
      <w:r>
        <w:t>=</w:t>
      </w:r>
      <w:r>
        <w:rPr>
          <w:rFonts w:cstheme="minorHAnsi"/>
        </w:rPr>
        <w:t>ω</w:t>
      </w:r>
      <w:r>
        <w:t xml:space="preserve"> . </w:t>
      </w:r>
      <w:proofErr w:type="spellStart"/>
      <w:r>
        <w:t>t</w:t>
      </w:r>
      <w:proofErr w:type="spellEnd"/>
      <w:r>
        <w:t>.</w:t>
      </w:r>
    </w:p>
    <w:p w:rsidR="007900DC" w:rsidRDefault="007900DC" w:rsidP="002A330E">
      <w:pPr>
        <w:pStyle w:val="Bezmezer"/>
        <w:ind w:left="567" w:hanging="141"/>
      </w:pPr>
      <w:r>
        <w:rPr>
          <w:noProof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63500</wp:posOffset>
            </wp:positionV>
            <wp:extent cx="1857375" cy="1657350"/>
            <wp:effectExtent l="19050" t="0" r="9525" b="0"/>
            <wp:wrapTight wrapText="bothSides">
              <wp:wrapPolygon edited="0">
                <wp:start x="-222" y="0"/>
                <wp:lineTo x="-222" y="21352"/>
                <wp:lineTo x="21711" y="21352"/>
                <wp:lineTo x="21711" y="0"/>
                <wp:lineTo x="-222" y="0"/>
              </wp:wrapPolygon>
            </wp:wrapTight>
            <wp:docPr id="78" name="obrázek 78" descr="E:\Scan10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Scan100033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0DC" w:rsidRDefault="007900DC" w:rsidP="002A330E">
      <w:pPr>
        <w:pStyle w:val="Bezmezer"/>
        <w:ind w:left="567" w:hanging="141"/>
      </w:pPr>
      <w:r w:rsidRPr="007900DC">
        <w:t xml:space="preserve"> </w:t>
      </w: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900DC" w:rsidRDefault="007900DC" w:rsidP="002A330E">
      <w:pPr>
        <w:pStyle w:val="Bezmezer"/>
        <w:ind w:left="567" w:hanging="141"/>
      </w:pPr>
    </w:p>
    <w:p w:rsidR="00702E69" w:rsidRDefault="00762D1C" w:rsidP="00702E69">
      <w:pPr>
        <w:pStyle w:val="Bezmezer"/>
        <w:numPr>
          <w:ilvl w:val="0"/>
          <w:numId w:val="26"/>
        </w:numPr>
        <w:ind w:left="426" w:hanging="426"/>
      </w:pPr>
      <w:r>
        <w:rPr>
          <w:noProof/>
          <w:lang w:eastAsia="cs-C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1026795</wp:posOffset>
            </wp:positionV>
            <wp:extent cx="1859915" cy="1409700"/>
            <wp:effectExtent l="19050" t="0" r="6985" b="0"/>
            <wp:wrapTight wrapText="bothSides">
              <wp:wrapPolygon edited="0">
                <wp:start x="-221" y="0"/>
                <wp:lineTo x="-221" y="21308"/>
                <wp:lineTo x="21681" y="21308"/>
                <wp:lineTo x="21681" y="0"/>
                <wp:lineTo x="-221" y="0"/>
              </wp:wrapPolygon>
            </wp:wrapTight>
            <wp:docPr id="1" name="obrázek 82" descr="E:\Scan1000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Scan10004444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1026795</wp:posOffset>
            </wp:positionV>
            <wp:extent cx="1657350" cy="1352550"/>
            <wp:effectExtent l="19050" t="0" r="0" b="0"/>
            <wp:wrapTight wrapText="bothSides">
              <wp:wrapPolygon edited="0">
                <wp:start x="-248" y="0"/>
                <wp:lineTo x="-248" y="21296"/>
                <wp:lineTo x="21600" y="21296"/>
                <wp:lineTo x="21600" y="0"/>
                <wp:lineTo x="-248" y="0"/>
              </wp:wrapPolygon>
            </wp:wrapTight>
            <wp:docPr id="81" name="obrázek 81" descr="E:\Scan100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Scan1000444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30E">
        <w:t xml:space="preserve">V elektrickém obvodu střídavého proudu je zapojen rezistor o odporu 100 </w:t>
      </w:r>
      <w:r w:rsidR="002A330E">
        <w:rPr>
          <w:rFonts w:cstheme="minorHAnsi"/>
        </w:rPr>
        <w:t>Ω</w:t>
      </w:r>
      <w:r w:rsidR="002A330E">
        <w:t xml:space="preserve"> a zdroj střídavého napětí, jehož časový diagram je na obr. Užitím časového diagramu napětí urči a) amplitudu, periodu a frekvenci napětí, b) rovnici pro okamžitou hodnotu napětí, c) amplitudu, periodu a frekvenci proudu, d) rovnici pro okamžitou hodnotu proudu, e) časový diagram střídavého proudu, f) okamžité hodnoty napětí a proudu v čase </w:t>
      </w:r>
      <w:proofErr w:type="spellStart"/>
      <w:r w:rsidR="002A330E">
        <w:t>ms</w:t>
      </w:r>
      <w:proofErr w:type="spellEnd"/>
      <w:r w:rsidR="002A330E">
        <w:t>, g) fázový rozdíl mezi proudem a napětím, h) efektivní hodnoty střídavého napětí a proudu.</w:t>
      </w:r>
    </w:p>
    <w:p w:rsidR="00762D1C" w:rsidRDefault="00762D1C" w:rsidP="00762D1C">
      <w:pPr>
        <w:pStyle w:val="Bezmezer"/>
      </w:pPr>
    </w:p>
    <w:p w:rsidR="00762D1C" w:rsidRDefault="00762D1C" w:rsidP="00762D1C">
      <w:pPr>
        <w:pStyle w:val="Bezmezer"/>
      </w:pPr>
    </w:p>
    <w:p w:rsidR="00762D1C" w:rsidRDefault="00762D1C" w:rsidP="00762D1C">
      <w:pPr>
        <w:pStyle w:val="Bezmezer"/>
      </w:pPr>
    </w:p>
    <w:p w:rsidR="00762D1C" w:rsidRDefault="00762D1C" w:rsidP="00762D1C">
      <w:pPr>
        <w:pStyle w:val="Bezmezer"/>
      </w:pPr>
    </w:p>
    <w:p w:rsidR="00762D1C" w:rsidRDefault="00762D1C" w:rsidP="00762D1C">
      <w:pPr>
        <w:pStyle w:val="Bezmezer"/>
      </w:pPr>
    </w:p>
    <w:p w:rsidR="00762D1C" w:rsidRDefault="00762D1C" w:rsidP="00762D1C">
      <w:pPr>
        <w:pStyle w:val="Bezmezer"/>
      </w:pPr>
    </w:p>
    <w:p w:rsidR="00762D1C" w:rsidRDefault="00762D1C" w:rsidP="00762D1C">
      <w:pPr>
        <w:pStyle w:val="Bezmezer"/>
      </w:pPr>
    </w:p>
    <w:p w:rsidR="00762D1C" w:rsidRDefault="00762D1C" w:rsidP="00762D1C">
      <w:pPr>
        <w:pStyle w:val="Bezmezer"/>
      </w:pPr>
    </w:p>
    <w:p w:rsidR="00702E69" w:rsidRDefault="00702E69" w:rsidP="00702E69">
      <w:pPr>
        <w:pStyle w:val="Odstavecseseznamem"/>
        <w:spacing w:after="0"/>
      </w:pPr>
    </w:p>
    <w:p w:rsidR="00702E69" w:rsidRDefault="00844D7C" w:rsidP="00702E69">
      <w:pPr>
        <w:pStyle w:val="Bezmezer"/>
        <w:numPr>
          <w:ilvl w:val="0"/>
          <w:numId w:val="26"/>
        </w:numPr>
        <w:ind w:left="426" w:hanging="426"/>
      </w:pPr>
      <w:r>
        <w:t>Střídavé napětí má amplitudu 300 V a frekvenci 50 Hz. Za jakou dobu od počátečního okamžiku bude okamžitá hodnota napětí 150 V?</w:t>
      </w:r>
    </w:p>
    <w:p w:rsidR="00844D7C" w:rsidRDefault="00844D7C" w:rsidP="00844D7C">
      <w:pPr>
        <w:pStyle w:val="Odstavecseseznamem"/>
        <w:spacing w:after="0"/>
      </w:pPr>
    </w:p>
    <w:p w:rsidR="00844D7C" w:rsidRDefault="00844D7C" w:rsidP="00702E69">
      <w:pPr>
        <w:pStyle w:val="Bezmezer"/>
        <w:numPr>
          <w:ilvl w:val="0"/>
          <w:numId w:val="26"/>
        </w:numPr>
        <w:ind w:left="426" w:hanging="426"/>
      </w:pPr>
      <w:r>
        <w:t>Střídavé elektrické napětí o amplitudě 90 V vzroste z nulové hodnoty na napětí 45 W za 1/600 s. Jaká je jeho frekvence? (V čase t=0 je u=0.)</w:t>
      </w:r>
    </w:p>
    <w:p w:rsidR="00702E69" w:rsidRPr="004645D3" w:rsidRDefault="00762D1C" w:rsidP="00702E69">
      <w:pPr>
        <w:spacing w:after="0" w:line="240" w:lineRule="auto"/>
        <w:rPr>
          <w:b w:val="0"/>
          <w:sz w:val="22"/>
        </w:rPr>
      </w:pPr>
      <w:r>
        <w:rPr>
          <w:b w:val="0"/>
          <w:noProof/>
          <w:sz w:val="22"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60325</wp:posOffset>
            </wp:positionV>
            <wp:extent cx="1864360" cy="1352550"/>
            <wp:effectExtent l="19050" t="0" r="2540" b="0"/>
            <wp:wrapTight wrapText="bothSides">
              <wp:wrapPolygon edited="0">
                <wp:start x="-221" y="0"/>
                <wp:lineTo x="-221" y="21296"/>
                <wp:lineTo x="21629" y="21296"/>
                <wp:lineTo x="21629" y="0"/>
                <wp:lineTo x="-221" y="0"/>
              </wp:wrapPolygon>
            </wp:wrapTight>
            <wp:docPr id="20" name="obrázek 83" descr="E:\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33333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>Výsledky:</w:t>
      </w:r>
    </w:p>
    <w:p w:rsidR="00762D1C" w:rsidRDefault="00762D1C" w:rsidP="007900DC">
      <w:pPr>
        <w:pStyle w:val="Odstavecseseznamem"/>
        <w:numPr>
          <w:ilvl w:val="0"/>
          <w:numId w:val="30"/>
        </w:numPr>
        <w:spacing w:after="0" w:line="240" w:lineRule="auto"/>
        <w:rPr>
          <w:b w:val="0"/>
        </w:rPr>
        <w:sectPr w:rsidR="00762D1C" w:rsidSect="00C029BC">
          <w:footerReference w:type="default" r:id="rId100"/>
          <w:headerReference w:type="first" r:id="rId101"/>
          <w:pgSz w:w="12240" w:h="15840"/>
          <w:pgMar w:top="1417" w:right="1417" w:bottom="1417" w:left="1417" w:header="708" w:footer="708" w:gutter="0"/>
          <w:pgNumType w:start="142"/>
          <w:cols w:space="708"/>
          <w:noEndnote/>
          <w:titlePg/>
          <w:docGrid w:linePitch="382"/>
        </w:sectPr>
      </w:pPr>
    </w:p>
    <w:p w:rsidR="00702E69" w:rsidRPr="007900DC" w:rsidRDefault="002A330E" w:rsidP="007900DC">
      <w:pPr>
        <w:pStyle w:val="Odstavecseseznamem"/>
        <w:numPr>
          <w:ilvl w:val="0"/>
          <w:numId w:val="30"/>
        </w:numPr>
        <w:spacing w:after="0" w:line="240" w:lineRule="auto"/>
        <w:rPr>
          <w:b w:val="0"/>
        </w:rPr>
      </w:pPr>
      <w:r w:rsidRPr="007900DC">
        <w:rPr>
          <w:b w:val="0"/>
        </w:rPr>
        <w:lastRenderedPageBreak/>
        <w:t>a) 0, 5 V, 7,1 V, 10 V, 0, -10 V, 0</w:t>
      </w:r>
    </w:p>
    <w:p w:rsidR="007900DC" w:rsidRDefault="007900DC" w:rsidP="007900DC">
      <w:pPr>
        <w:pStyle w:val="Odstavecseseznamem"/>
        <w:spacing w:after="0" w:line="240" w:lineRule="auto"/>
        <w:ind w:left="1065"/>
        <w:rPr>
          <w:b w:val="0"/>
        </w:rPr>
      </w:pPr>
      <w:r>
        <w:rPr>
          <w:b w:val="0"/>
        </w:rPr>
        <w:lastRenderedPageBreak/>
        <w:t>b)</w:t>
      </w:r>
      <w:r w:rsidR="00762D1C" w:rsidRPr="00762D1C">
        <w:rPr>
          <w:noProof/>
          <w:lang w:eastAsia="cs-CZ"/>
        </w:rPr>
        <w:t xml:space="preserve"> </w:t>
      </w:r>
    </w:p>
    <w:p w:rsidR="00762D1C" w:rsidRDefault="00762D1C" w:rsidP="007900DC">
      <w:pPr>
        <w:pStyle w:val="Bezmezer"/>
        <w:sectPr w:rsidR="00762D1C" w:rsidSect="00762D1C">
          <w:type w:val="continuous"/>
          <w:pgSz w:w="12240" w:h="15840"/>
          <w:pgMar w:top="1417" w:right="1417" w:bottom="1417" w:left="1417" w:header="708" w:footer="708" w:gutter="0"/>
          <w:cols w:num="2" w:space="708"/>
          <w:noEndnote/>
          <w:titlePg/>
          <w:docGrid w:linePitch="382"/>
        </w:sectPr>
      </w:pPr>
    </w:p>
    <w:p w:rsidR="007900DC" w:rsidRDefault="007900DC" w:rsidP="007900DC">
      <w:pPr>
        <w:pStyle w:val="Bezmezer"/>
      </w:pPr>
    </w:p>
    <w:p w:rsidR="007900DC" w:rsidRDefault="007900DC" w:rsidP="007900DC">
      <w:pPr>
        <w:pStyle w:val="Bezmezer"/>
      </w:pPr>
    </w:p>
    <w:p w:rsidR="007900DC" w:rsidRDefault="007900DC" w:rsidP="007900DC">
      <w:pPr>
        <w:pStyle w:val="Bezmezer"/>
      </w:pPr>
    </w:p>
    <w:p w:rsidR="002A330E" w:rsidRDefault="00702E69" w:rsidP="00702E69">
      <w:pPr>
        <w:pStyle w:val="Bezmezer"/>
      </w:pPr>
      <w:r w:rsidRPr="004645D3">
        <w:lastRenderedPageBreak/>
        <w:tab/>
        <w:t xml:space="preserve">2) </w:t>
      </w:r>
      <w:r w:rsidR="002A330E">
        <w:t>a) 325 V; 0,02 s; 50 Hz, b) u=325 sin 100</w:t>
      </w:r>
      <w:r w:rsidR="002A330E">
        <w:rPr>
          <w:rFonts w:cstheme="minorHAnsi"/>
        </w:rPr>
        <w:t>π</w:t>
      </w:r>
      <w:r w:rsidR="002A330E">
        <w:t>t V, c) 3,25 A; 0,02 s; 50 Hz, d) i=3,25 sin 100</w:t>
      </w:r>
      <w:r w:rsidR="002A330E">
        <w:rPr>
          <w:rFonts w:cstheme="minorHAnsi"/>
        </w:rPr>
        <w:t>π</w:t>
      </w:r>
      <w:r w:rsidR="002A330E">
        <w:t>t A,</w:t>
      </w:r>
    </w:p>
    <w:p w:rsidR="00702E69" w:rsidRDefault="002A330E" w:rsidP="002A330E">
      <w:pPr>
        <w:pStyle w:val="Bezmezer"/>
        <w:tabs>
          <w:tab w:val="left" w:pos="993"/>
          <w:tab w:val="left" w:pos="5812"/>
        </w:tabs>
      </w:pPr>
      <w:r>
        <w:tab/>
        <w:t>e)</w:t>
      </w:r>
      <w:r>
        <w:tab/>
        <w:t xml:space="preserve"> , f) 260 V; 2,6 A, g) 0, h)230 V; 2,3 A</w:t>
      </w:r>
    </w:p>
    <w:p w:rsidR="002A330E" w:rsidRDefault="00762D1C" w:rsidP="002A330E">
      <w:pPr>
        <w:pStyle w:val="Bezmezer"/>
        <w:tabs>
          <w:tab w:val="left" w:pos="993"/>
          <w:tab w:val="left" w:pos="5812"/>
        </w:tabs>
      </w:pPr>
      <w:r>
        <w:rPr>
          <w:noProof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25400</wp:posOffset>
            </wp:positionV>
            <wp:extent cx="1782445" cy="1476375"/>
            <wp:effectExtent l="19050" t="0" r="8255" b="0"/>
            <wp:wrapTight wrapText="bothSides">
              <wp:wrapPolygon edited="0">
                <wp:start x="-231" y="0"/>
                <wp:lineTo x="-231" y="21461"/>
                <wp:lineTo x="21700" y="21461"/>
                <wp:lineTo x="21700" y="0"/>
                <wp:lineTo x="-231" y="0"/>
              </wp:wrapPolygon>
            </wp:wrapTight>
            <wp:docPr id="80" name="obrázek 80" descr="E:\Scan10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Scan100055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30E" w:rsidRDefault="002A330E" w:rsidP="002A330E">
      <w:pPr>
        <w:pStyle w:val="Bezmezer"/>
        <w:tabs>
          <w:tab w:val="left" w:pos="993"/>
          <w:tab w:val="left" w:pos="5812"/>
        </w:tabs>
      </w:pPr>
    </w:p>
    <w:p w:rsidR="002A330E" w:rsidRDefault="002A330E" w:rsidP="002A330E">
      <w:pPr>
        <w:pStyle w:val="Bezmezer"/>
        <w:tabs>
          <w:tab w:val="left" w:pos="993"/>
          <w:tab w:val="left" w:pos="5812"/>
        </w:tabs>
      </w:pPr>
    </w:p>
    <w:p w:rsidR="00762D1C" w:rsidRDefault="00762D1C" w:rsidP="002A330E">
      <w:pPr>
        <w:pStyle w:val="Bezmezer"/>
        <w:tabs>
          <w:tab w:val="left" w:pos="993"/>
          <w:tab w:val="left" w:pos="5812"/>
        </w:tabs>
      </w:pPr>
    </w:p>
    <w:p w:rsidR="00762D1C" w:rsidRDefault="00762D1C" w:rsidP="002A330E">
      <w:pPr>
        <w:pStyle w:val="Bezmezer"/>
        <w:tabs>
          <w:tab w:val="left" w:pos="993"/>
          <w:tab w:val="left" w:pos="5812"/>
        </w:tabs>
      </w:pPr>
    </w:p>
    <w:p w:rsidR="00762D1C" w:rsidRDefault="00762D1C" w:rsidP="002A330E">
      <w:pPr>
        <w:pStyle w:val="Bezmezer"/>
        <w:tabs>
          <w:tab w:val="left" w:pos="993"/>
          <w:tab w:val="left" w:pos="5812"/>
        </w:tabs>
      </w:pPr>
    </w:p>
    <w:p w:rsidR="00762D1C" w:rsidRDefault="00762D1C" w:rsidP="002A330E">
      <w:pPr>
        <w:pStyle w:val="Bezmezer"/>
        <w:tabs>
          <w:tab w:val="left" w:pos="993"/>
          <w:tab w:val="left" w:pos="5812"/>
        </w:tabs>
      </w:pPr>
    </w:p>
    <w:p w:rsidR="002A330E" w:rsidRDefault="002A330E" w:rsidP="002A330E">
      <w:pPr>
        <w:pStyle w:val="Bezmezer"/>
        <w:tabs>
          <w:tab w:val="left" w:pos="993"/>
          <w:tab w:val="left" w:pos="5812"/>
        </w:tabs>
      </w:pPr>
    </w:p>
    <w:p w:rsidR="002A330E" w:rsidRDefault="002A330E" w:rsidP="002A330E">
      <w:pPr>
        <w:pStyle w:val="Bezmezer"/>
        <w:tabs>
          <w:tab w:val="left" w:pos="993"/>
          <w:tab w:val="left" w:pos="5812"/>
        </w:tabs>
      </w:pPr>
    </w:p>
    <w:p w:rsidR="00702E69" w:rsidRDefault="00702E69" w:rsidP="00702E69">
      <w:pPr>
        <w:pStyle w:val="Bezmezer"/>
      </w:pPr>
      <w:r>
        <w:tab/>
        <w:t xml:space="preserve">3) </w:t>
      </w:r>
      <w:r w:rsidR="00844D7C">
        <w:t xml:space="preserve">1,7 </w:t>
      </w:r>
      <w:proofErr w:type="spellStart"/>
      <w:r w:rsidR="00844D7C">
        <w:t>ms</w:t>
      </w:r>
      <w:proofErr w:type="spellEnd"/>
    </w:p>
    <w:p w:rsidR="00844D7C" w:rsidRDefault="00844D7C" w:rsidP="00702E69">
      <w:pPr>
        <w:pStyle w:val="Bezmezer"/>
      </w:pPr>
      <w:r>
        <w:tab/>
        <w:t>4) 50 Hz</w:t>
      </w:r>
    </w:p>
    <w:p w:rsidR="00702E69" w:rsidRPr="003F13E6" w:rsidRDefault="00702E69" w:rsidP="00702E69">
      <w:pPr>
        <w:pStyle w:val="Bezmezer"/>
      </w:pPr>
    </w:p>
    <w:p w:rsidR="00702E69" w:rsidRDefault="003C4FC7" w:rsidP="00702E69">
      <w:pPr>
        <w:pStyle w:val="Odstavecseseznamem"/>
      </w:pPr>
      <w:r>
        <w:t>Obvod střídavého proudu</w:t>
      </w:r>
    </w:p>
    <w:p w:rsidR="00702E69" w:rsidRDefault="00844D7C" w:rsidP="00702E69">
      <w:pPr>
        <w:pStyle w:val="Bezmezer"/>
        <w:numPr>
          <w:ilvl w:val="0"/>
          <w:numId w:val="27"/>
        </w:numPr>
        <w:ind w:left="426" w:hanging="426"/>
      </w:pPr>
      <w:r>
        <w:t>Cívka, jejíž odpor je zanedbatelný, má indukčnost 0,1 H. Urči induktanci při frekvenci střídavého proudu 10</w:t>
      </w:r>
      <w:r>
        <w:rPr>
          <w:vertAlign w:val="superscript"/>
        </w:rPr>
        <w:t>4</w:t>
      </w:r>
      <w:r>
        <w:t xml:space="preserve"> Hz.</w:t>
      </w:r>
    </w:p>
    <w:p w:rsidR="00702E69" w:rsidRPr="00780216" w:rsidRDefault="00702E69" w:rsidP="00702E69">
      <w:pPr>
        <w:pStyle w:val="Bezmezer"/>
      </w:pPr>
    </w:p>
    <w:p w:rsidR="00702E69" w:rsidRDefault="00844D7C" w:rsidP="00702E69">
      <w:pPr>
        <w:pStyle w:val="Bezmezer"/>
        <w:numPr>
          <w:ilvl w:val="0"/>
          <w:numId w:val="27"/>
        </w:numPr>
        <w:ind w:left="426" w:hanging="426"/>
      </w:pPr>
      <w:r>
        <w:t>Jaká indukčnost cívky se zanedbatelným odporem, jestliže po připojení k elektrické síti o napětí 230 V a frekvenci 50 Hz jí prochází proud 0,5 A?</w:t>
      </w:r>
    </w:p>
    <w:p w:rsidR="00844D7C" w:rsidRDefault="00844D7C" w:rsidP="00844D7C">
      <w:pPr>
        <w:pStyle w:val="Odstavecseseznamem"/>
        <w:spacing w:after="0"/>
      </w:pPr>
    </w:p>
    <w:p w:rsidR="00844D7C" w:rsidRPr="00780216" w:rsidRDefault="00844D7C" w:rsidP="00702E69">
      <w:pPr>
        <w:pStyle w:val="Bezmezer"/>
        <w:numPr>
          <w:ilvl w:val="0"/>
          <w:numId w:val="27"/>
        </w:numPr>
        <w:ind w:left="426" w:hanging="426"/>
      </w:pPr>
      <w:r>
        <w:t xml:space="preserve">K elektrické síti o napětí 230 V a frekvenci 50 Hz je připojen kondenzátor o kapacitě 40 </w:t>
      </w:r>
      <w:proofErr w:type="spellStart"/>
      <w:r>
        <w:t>mF</w:t>
      </w:r>
      <w:proofErr w:type="spellEnd"/>
      <w:r>
        <w:t>. Jaký proud prochází kondenzátorem?</w:t>
      </w: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>Výsledky:</w:t>
      </w:r>
    </w:p>
    <w:p w:rsidR="00844D7C" w:rsidRDefault="00844D7C" w:rsidP="00702E69">
      <w:pPr>
        <w:spacing w:after="0" w:line="240" w:lineRule="auto"/>
        <w:rPr>
          <w:b w:val="0"/>
          <w:sz w:val="22"/>
        </w:rPr>
        <w:sectPr w:rsidR="00844D7C" w:rsidSect="00762D1C">
          <w:type w:val="continuous"/>
          <w:pgSz w:w="12240" w:h="15840"/>
          <w:pgMar w:top="1417" w:right="1417" w:bottom="1417" w:left="1417" w:header="708" w:footer="708" w:gutter="0"/>
          <w:cols w:space="708"/>
          <w:noEndnote/>
          <w:titlePg/>
          <w:docGrid w:linePitch="382"/>
        </w:sectPr>
      </w:pPr>
    </w:p>
    <w:p w:rsidR="00702E69" w:rsidRPr="00844D7C" w:rsidRDefault="00702E69" w:rsidP="00844D7C">
      <w:pPr>
        <w:pStyle w:val="Bezmezer"/>
      </w:pPr>
      <w:r w:rsidRPr="004645D3">
        <w:lastRenderedPageBreak/>
        <w:tab/>
        <w:t>1)</w:t>
      </w:r>
      <w:r>
        <w:t xml:space="preserve"> </w:t>
      </w:r>
      <w:r w:rsidR="00844D7C" w:rsidRPr="00844D7C">
        <w:t xml:space="preserve">6,3 </w:t>
      </w:r>
      <w:proofErr w:type="spellStart"/>
      <w:r w:rsidR="00844D7C" w:rsidRPr="00844D7C">
        <w:t>kΩ</w:t>
      </w:r>
      <w:proofErr w:type="spellEnd"/>
    </w:p>
    <w:p w:rsidR="00844D7C" w:rsidRDefault="00844D7C" w:rsidP="00702E69">
      <w:pPr>
        <w:pStyle w:val="Bezmezer"/>
        <w:sectPr w:rsidR="00844D7C" w:rsidSect="00844D7C">
          <w:type w:val="continuous"/>
          <w:pgSz w:w="12240" w:h="15840"/>
          <w:pgMar w:top="1417" w:right="1417" w:bottom="1417" w:left="1417" w:header="708" w:footer="708" w:gutter="0"/>
          <w:cols w:num="2" w:space="234"/>
          <w:noEndnote/>
          <w:titlePg/>
          <w:docGrid w:linePitch="382"/>
        </w:sectPr>
      </w:pPr>
    </w:p>
    <w:p w:rsidR="00844D7C" w:rsidRDefault="00844D7C" w:rsidP="00844D7C">
      <w:pPr>
        <w:pStyle w:val="Bezmezer"/>
      </w:pPr>
      <w:r>
        <w:lastRenderedPageBreak/>
        <w:tab/>
        <w:t>2) 1,5 Hz</w:t>
      </w:r>
    </w:p>
    <w:p w:rsidR="00844D7C" w:rsidRDefault="00844D7C" w:rsidP="00844D7C">
      <w:pPr>
        <w:pStyle w:val="Bezmezer"/>
      </w:pPr>
      <w:r>
        <w:tab/>
        <w:t xml:space="preserve">3) </w:t>
      </w:r>
      <w:r w:rsidR="004C29A2">
        <w:t>2,9 A</w:t>
      </w:r>
    </w:p>
    <w:p w:rsidR="00844D7C" w:rsidRPr="00844D7C" w:rsidRDefault="00844D7C" w:rsidP="00844D7C">
      <w:pPr>
        <w:pStyle w:val="Bezmezer"/>
      </w:pPr>
    </w:p>
    <w:p w:rsidR="00702E69" w:rsidRDefault="003C4FC7" w:rsidP="00702E69">
      <w:pPr>
        <w:pStyle w:val="Odstavecseseznamem"/>
      </w:pPr>
      <w:r>
        <w:t>Výkon</w:t>
      </w:r>
    </w:p>
    <w:p w:rsidR="00702E69" w:rsidRDefault="004C29A2" w:rsidP="00702E69">
      <w:pPr>
        <w:pStyle w:val="Bezmezer"/>
        <w:numPr>
          <w:ilvl w:val="0"/>
          <w:numId w:val="28"/>
        </w:numPr>
        <w:ind w:left="426" w:hanging="426"/>
      </w:pPr>
      <w:r>
        <w:t xml:space="preserve">Na štítku elektromotoru jsou údaje 220 V, 4 A, cos </w:t>
      </w:r>
      <w:r>
        <w:rPr>
          <w:rFonts w:cstheme="minorHAnsi"/>
        </w:rPr>
        <w:t>ϕ</w:t>
      </w:r>
      <w:r>
        <w:t>=0,65. Urči činný výkon elektromotoru.</w:t>
      </w:r>
    </w:p>
    <w:p w:rsidR="00702E69" w:rsidRPr="00780216" w:rsidRDefault="00702E69" w:rsidP="00702E69">
      <w:pPr>
        <w:pStyle w:val="Bezmezer"/>
      </w:pPr>
    </w:p>
    <w:p w:rsidR="00702E69" w:rsidRPr="00780216" w:rsidRDefault="004C29A2" w:rsidP="004C29A2">
      <w:pPr>
        <w:pStyle w:val="Bezmezer"/>
        <w:numPr>
          <w:ilvl w:val="0"/>
          <w:numId w:val="28"/>
        </w:numPr>
        <w:ind w:left="426" w:hanging="426"/>
      </w:pPr>
      <w:r>
        <w:t xml:space="preserve">Do obvodu elektromotoru je připojen voltmetr, ampérmetr a wattmetr. Voltmetr ukazuje napětí 220 V, ampérmetr proud 10 A </w:t>
      </w:r>
      <w:proofErr w:type="spellStart"/>
      <w:r>
        <w:t>a</w:t>
      </w:r>
      <w:proofErr w:type="spellEnd"/>
      <w:r>
        <w:t xml:space="preserve"> wattmetr výkon 2 kW. Urči účiník a fázový posun napětí a proudu.</w:t>
      </w: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>Výsledky:</w:t>
      </w: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ab/>
        <w:t>1)</w:t>
      </w:r>
      <w:r>
        <w:rPr>
          <w:b w:val="0"/>
          <w:sz w:val="22"/>
        </w:rPr>
        <w:t xml:space="preserve"> </w:t>
      </w:r>
      <w:r w:rsidR="004C29A2">
        <w:rPr>
          <w:b w:val="0"/>
          <w:sz w:val="22"/>
        </w:rPr>
        <w:t>570 W</w:t>
      </w:r>
    </w:p>
    <w:p w:rsidR="00702E69" w:rsidRDefault="00702E69" w:rsidP="00702E69">
      <w:pPr>
        <w:pStyle w:val="Bezmezer"/>
      </w:pPr>
      <w:r w:rsidRPr="004645D3">
        <w:tab/>
        <w:t xml:space="preserve">2) </w:t>
      </w:r>
      <w:r w:rsidR="003621A1">
        <w:t>0,9; 25°</w:t>
      </w:r>
    </w:p>
    <w:p w:rsidR="00702E69" w:rsidRPr="004C29A2" w:rsidRDefault="00702E69" w:rsidP="00702E69">
      <w:pPr>
        <w:pStyle w:val="Bezmezer"/>
      </w:pPr>
    </w:p>
    <w:p w:rsidR="00702E69" w:rsidRDefault="003C4FC7" w:rsidP="00702E69">
      <w:pPr>
        <w:pStyle w:val="Odstavecseseznamem"/>
      </w:pPr>
      <w:r>
        <w:t>Střídavý proud v energetice</w:t>
      </w:r>
    </w:p>
    <w:p w:rsidR="00702E69" w:rsidRDefault="004C29A2" w:rsidP="00702E69">
      <w:pPr>
        <w:pStyle w:val="Bezmezer"/>
        <w:numPr>
          <w:ilvl w:val="0"/>
          <w:numId w:val="29"/>
        </w:numPr>
        <w:ind w:left="426" w:hanging="426"/>
      </w:pPr>
      <w:r>
        <w:t>Transformátor o účinnost 93% zvyšuje napětí 230 V na 1 500 V. Sekundární cívkou prochází proud 0,2 A. Jaký proud prochází primární cívkou?</w:t>
      </w: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</w:p>
    <w:p w:rsidR="00702E69" w:rsidRPr="004645D3" w:rsidRDefault="00702E69" w:rsidP="00702E69">
      <w:pPr>
        <w:spacing w:after="0" w:line="240" w:lineRule="auto"/>
        <w:rPr>
          <w:b w:val="0"/>
          <w:sz w:val="22"/>
        </w:rPr>
      </w:pPr>
      <w:r w:rsidRPr="004645D3">
        <w:rPr>
          <w:b w:val="0"/>
          <w:sz w:val="22"/>
        </w:rPr>
        <w:t>Výsledky:</w:t>
      </w:r>
    </w:p>
    <w:p w:rsidR="00702E69" w:rsidRPr="009808A1" w:rsidRDefault="00702E69" w:rsidP="00762D1C">
      <w:pPr>
        <w:spacing w:after="0" w:line="240" w:lineRule="auto"/>
      </w:pPr>
      <w:r w:rsidRPr="004645D3">
        <w:rPr>
          <w:b w:val="0"/>
          <w:sz w:val="22"/>
        </w:rPr>
        <w:tab/>
        <w:t>1)</w:t>
      </w:r>
      <w:r>
        <w:rPr>
          <w:b w:val="0"/>
          <w:sz w:val="22"/>
        </w:rPr>
        <w:t xml:space="preserve"> </w:t>
      </w:r>
      <w:r w:rsidR="004C29A2">
        <w:rPr>
          <w:b w:val="0"/>
          <w:sz w:val="22"/>
        </w:rPr>
        <w:t>1,4 A</w:t>
      </w:r>
    </w:p>
    <w:sectPr w:rsidR="00702E69" w:rsidRPr="009808A1" w:rsidSect="00844D7C">
      <w:type w:val="continuous"/>
      <w:pgSz w:w="12240" w:h="15840"/>
      <w:pgMar w:top="1417" w:right="1417" w:bottom="1417" w:left="1417" w:header="708" w:footer="708" w:gutter="0"/>
      <w:cols w:space="708"/>
      <w:noEndnote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DE4" w:rsidRDefault="00D35DE4" w:rsidP="00223D17">
      <w:pPr>
        <w:spacing w:after="0" w:line="240" w:lineRule="auto"/>
      </w:pPr>
      <w:r>
        <w:separator/>
      </w:r>
    </w:p>
  </w:endnote>
  <w:endnote w:type="continuationSeparator" w:id="0">
    <w:p w:rsidR="00D35DE4" w:rsidRDefault="00D35DE4" w:rsidP="00223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 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91518"/>
      <w:docPartObj>
        <w:docPartGallery w:val="Page Numbers (Bottom of Page)"/>
        <w:docPartUnique/>
      </w:docPartObj>
    </w:sdtPr>
    <w:sdtContent>
      <w:p w:rsidR="00C029BC" w:rsidRDefault="00C029BC">
        <w:pPr>
          <w:pStyle w:val="Zpat"/>
          <w:jc w:val="right"/>
        </w:pPr>
        <w:fldSimple w:instr=" PAGE   \* MERGEFORMAT ">
          <w:r>
            <w:rPr>
              <w:noProof/>
            </w:rPr>
            <w:t>143</w:t>
          </w:r>
        </w:fldSimple>
      </w:p>
    </w:sdtContent>
  </w:sdt>
  <w:p w:rsidR="00C029BC" w:rsidRDefault="00C029B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DE4" w:rsidRDefault="00D35DE4" w:rsidP="00223D17">
      <w:pPr>
        <w:spacing w:after="0" w:line="240" w:lineRule="auto"/>
      </w:pPr>
      <w:r>
        <w:separator/>
      </w:r>
    </w:p>
  </w:footnote>
  <w:footnote w:type="continuationSeparator" w:id="0">
    <w:p w:rsidR="00D35DE4" w:rsidRDefault="00D35DE4" w:rsidP="00223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28" w:rsidRDefault="00BB6328">
    <w:pPr>
      <w:pStyle w:val="Zhlav"/>
    </w:pPr>
    <w:r w:rsidRPr="00BB6328">
      <w:rPr>
        <w:noProof/>
        <w:lang w:eastAsia="cs-CZ"/>
      </w:rPr>
      <w:drawing>
        <wp:inline distT="0" distB="0" distL="0" distR="0">
          <wp:extent cx="2301516" cy="398317"/>
          <wp:effectExtent l="19050" t="0" r="3534" b="0"/>
          <wp:docPr id="19" name="obrázek 1" descr="E:\projekt!!!!\logoProjektu%20%C5%99%C3%ADjen[1]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82" name="Picture 2" descr="E:\projekt!!!!\logoProjektu%20%C5%99%C3%ADjen[1]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516" cy="3983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F328580"/>
    <w:lvl w:ilvl="0">
      <w:numFmt w:val="bullet"/>
      <w:lvlText w:val="*"/>
      <w:lvlJc w:val="left"/>
    </w:lvl>
  </w:abstractNum>
  <w:abstractNum w:abstractNumId="1">
    <w:nsid w:val="0EA46CF8"/>
    <w:multiLevelType w:val="hybridMultilevel"/>
    <w:tmpl w:val="7ED4ED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878CE"/>
    <w:multiLevelType w:val="hybridMultilevel"/>
    <w:tmpl w:val="A9522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56EEE"/>
    <w:multiLevelType w:val="hybridMultilevel"/>
    <w:tmpl w:val="9C70F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51A77"/>
    <w:multiLevelType w:val="hybridMultilevel"/>
    <w:tmpl w:val="FF2AAE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C6034"/>
    <w:multiLevelType w:val="hybridMultilevel"/>
    <w:tmpl w:val="B40492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F2132A"/>
    <w:multiLevelType w:val="hybridMultilevel"/>
    <w:tmpl w:val="794A70C8"/>
    <w:lvl w:ilvl="0" w:tplc="CE0AF59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74D3499"/>
    <w:multiLevelType w:val="hybridMultilevel"/>
    <w:tmpl w:val="302425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E4336"/>
    <w:multiLevelType w:val="hybridMultilevel"/>
    <w:tmpl w:val="4C96AA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DC237E"/>
    <w:multiLevelType w:val="hybridMultilevel"/>
    <w:tmpl w:val="C54A2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815AAF"/>
    <w:multiLevelType w:val="hybridMultilevel"/>
    <w:tmpl w:val="4DF05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C872A9"/>
    <w:multiLevelType w:val="hybridMultilevel"/>
    <w:tmpl w:val="6B447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A17353"/>
    <w:multiLevelType w:val="hybridMultilevel"/>
    <w:tmpl w:val="280A76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116A2"/>
    <w:multiLevelType w:val="hybridMultilevel"/>
    <w:tmpl w:val="0A20C028"/>
    <w:lvl w:ilvl="0" w:tplc="2C643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9B2E31"/>
    <w:multiLevelType w:val="hybridMultilevel"/>
    <w:tmpl w:val="A39C1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B21BA0"/>
    <w:multiLevelType w:val="hybridMultilevel"/>
    <w:tmpl w:val="F03E30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A240C"/>
    <w:multiLevelType w:val="hybridMultilevel"/>
    <w:tmpl w:val="26B08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F1311F"/>
    <w:multiLevelType w:val="hybridMultilevel"/>
    <w:tmpl w:val="5ED46A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64D16"/>
    <w:multiLevelType w:val="hybridMultilevel"/>
    <w:tmpl w:val="4E10378A"/>
    <w:lvl w:ilvl="0" w:tplc="4D5A0E70">
      <w:start w:val="1"/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>
    <w:nsid w:val="5CB31834"/>
    <w:multiLevelType w:val="hybridMultilevel"/>
    <w:tmpl w:val="9384D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B9699B"/>
    <w:multiLevelType w:val="hybridMultilevel"/>
    <w:tmpl w:val="CFBCE2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F970A0"/>
    <w:multiLevelType w:val="hybridMultilevel"/>
    <w:tmpl w:val="037C0700"/>
    <w:lvl w:ilvl="0" w:tplc="78F86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537BC4"/>
    <w:multiLevelType w:val="hybridMultilevel"/>
    <w:tmpl w:val="6A5842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A61CEE"/>
    <w:multiLevelType w:val="hybridMultilevel"/>
    <w:tmpl w:val="2708B84E"/>
    <w:lvl w:ilvl="0" w:tplc="EFF8A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764026"/>
    <w:multiLevelType w:val="hybridMultilevel"/>
    <w:tmpl w:val="AFC47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2"/>
        </w:rPr>
      </w:lvl>
    </w:lvlOverride>
  </w:num>
  <w:num w:numId="7">
    <w:abstractNumId w:val="22"/>
  </w:num>
  <w:num w:numId="8">
    <w:abstractNumId w:val="11"/>
  </w:num>
  <w:num w:numId="9">
    <w:abstractNumId w:val="7"/>
  </w:num>
  <w:num w:numId="10">
    <w:abstractNumId w:val="8"/>
  </w:num>
  <w:num w:numId="11">
    <w:abstractNumId w:val="12"/>
  </w:num>
  <w:num w:numId="12">
    <w:abstractNumId w:val="24"/>
  </w:num>
  <w:num w:numId="13">
    <w:abstractNumId w:val="1"/>
  </w:num>
  <w:num w:numId="14">
    <w:abstractNumId w:val="14"/>
  </w:num>
  <w:num w:numId="15">
    <w:abstractNumId w:val="16"/>
  </w:num>
  <w:num w:numId="16">
    <w:abstractNumId w:val="4"/>
  </w:num>
  <w:num w:numId="17">
    <w:abstractNumId w:val="9"/>
  </w:num>
  <w:num w:numId="18">
    <w:abstractNumId w:val="20"/>
  </w:num>
  <w:num w:numId="19">
    <w:abstractNumId w:val="3"/>
  </w:num>
  <w:num w:numId="20">
    <w:abstractNumId w:val="18"/>
  </w:num>
  <w:num w:numId="21">
    <w:abstractNumId w:val="10"/>
  </w:num>
  <w:num w:numId="22">
    <w:abstractNumId w:val="15"/>
  </w:num>
  <w:num w:numId="23">
    <w:abstractNumId w:val="19"/>
  </w:num>
  <w:num w:numId="24">
    <w:abstractNumId w:val="17"/>
  </w:num>
  <w:num w:numId="25">
    <w:abstractNumId w:val="2"/>
  </w:num>
  <w:num w:numId="26">
    <w:abstractNumId w:val="5"/>
  </w:num>
  <w:num w:numId="27">
    <w:abstractNumId w:val="13"/>
  </w:num>
  <w:num w:numId="28">
    <w:abstractNumId w:val="21"/>
  </w:num>
  <w:num w:numId="29">
    <w:abstractNumId w:val="23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281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808A1"/>
    <w:rsid w:val="001A4590"/>
    <w:rsid w:val="00223D17"/>
    <w:rsid w:val="00291E2C"/>
    <w:rsid w:val="002A330E"/>
    <w:rsid w:val="00306967"/>
    <w:rsid w:val="003621A1"/>
    <w:rsid w:val="00390E74"/>
    <w:rsid w:val="003A16A0"/>
    <w:rsid w:val="003C4FC7"/>
    <w:rsid w:val="00424DBA"/>
    <w:rsid w:val="00427FFA"/>
    <w:rsid w:val="00463FF3"/>
    <w:rsid w:val="004C29A2"/>
    <w:rsid w:val="00526C29"/>
    <w:rsid w:val="00696CE6"/>
    <w:rsid w:val="00702E69"/>
    <w:rsid w:val="00710331"/>
    <w:rsid w:val="00762D1C"/>
    <w:rsid w:val="007900DC"/>
    <w:rsid w:val="007B511B"/>
    <w:rsid w:val="00844D7C"/>
    <w:rsid w:val="00846FD1"/>
    <w:rsid w:val="008D4CA2"/>
    <w:rsid w:val="009553E0"/>
    <w:rsid w:val="009808A1"/>
    <w:rsid w:val="00981AB4"/>
    <w:rsid w:val="009B3184"/>
    <w:rsid w:val="009C678F"/>
    <w:rsid w:val="00A12635"/>
    <w:rsid w:val="00A47C1E"/>
    <w:rsid w:val="00BB6328"/>
    <w:rsid w:val="00BB6436"/>
    <w:rsid w:val="00BE6731"/>
    <w:rsid w:val="00C029BC"/>
    <w:rsid w:val="00D35DE4"/>
    <w:rsid w:val="00D5373A"/>
    <w:rsid w:val="00E85546"/>
    <w:rsid w:val="00EC15FF"/>
    <w:rsid w:val="00F24776"/>
    <w:rsid w:val="00F41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adpisy"/>
    <w:qFormat/>
    <w:rsid w:val="009808A1"/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Podnadpisy"/>
    <w:basedOn w:val="Normln"/>
    <w:next w:val="Bezmezer"/>
    <w:uiPriority w:val="34"/>
    <w:qFormat/>
    <w:rsid w:val="009808A1"/>
    <w:pPr>
      <w:contextualSpacing/>
    </w:pPr>
    <w:rPr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8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mezer">
    <w:name w:val="No Spacing"/>
    <w:aliases w:val="text"/>
    <w:uiPriority w:val="1"/>
    <w:qFormat/>
    <w:rsid w:val="009808A1"/>
    <w:pPr>
      <w:spacing w:after="0" w:line="240" w:lineRule="auto"/>
    </w:p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8A1"/>
    <w:rPr>
      <w:rFonts w:ascii="Tahoma" w:hAnsi="Tahoma" w:cs="Tahoma"/>
      <w:b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23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23D17"/>
    <w:rPr>
      <w:b/>
      <w:sz w:val="28"/>
    </w:rPr>
  </w:style>
  <w:style w:type="paragraph" w:styleId="Zpat">
    <w:name w:val="footer"/>
    <w:basedOn w:val="Normln"/>
    <w:link w:val="ZpatChar"/>
    <w:uiPriority w:val="99"/>
    <w:unhideWhenUsed/>
    <w:rsid w:val="00223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3D17"/>
    <w:rPr>
      <w:b/>
      <w:sz w:val="28"/>
    </w:rPr>
  </w:style>
  <w:style w:type="character" w:styleId="Zstupntext">
    <w:name w:val="Placeholder Text"/>
    <w:basedOn w:val="Standardnpsmoodstavce"/>
    <w:uiPriority w:val="99"/>
    <w:semiHidden/>
    <w:rsid w:val="003069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image" Target="media/image9.jpeg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63" Type="http://schemas.openxmlformats.org/officeDocument/2006/relationships/image" Target="media/image34.wmf"/><Relationship Id="rId68" Type="http://schemas.openxmlformats.org/officeDocument/2006/relationships/image" Target="media/image37.wmf"/><Relationship Id="rId84" Type="http://schemas.openxmlformats.org/officeDocument/2006/relationships/image" Target="media/image47.wmf"/><Relationship Id="rId89" Type="http://schemas.openxmlformats.org/officeDocument/2006/relationships/image" Target="media/image50.wmf"/><Relationship Id="rId7" Type="http://schemas.openxmlformats.org/officeDocument/2006/relationships/image" Target="media/image1.wmf"/><Relationship Id="rId71" Type="http://schemas.openxmlformats.org/officeDocument/2006/relationships/image" Target="media/image39.jpeg"/><Relationship Id="rId92" Type="http://schemas.openxmlformats.org/officeDocument/2006/relationships/image" Target="media/image52.w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oleObject" Target="embeddings/oleObject10.bin"/><Relationship Id="rId11" Type="http://schemas.openxmlformats.org/officeDocument/2006/relationships/image" Target="media/image3.png"/><Relationship Id="rId24" Type="http://schemas.openxmlformats.org/officeDocument/2006/relationships/image" Target="media/image11.wmf"/><Relationship Id="rId32" Type="http://schemas.openxmlformats.org/officeDocument/2006/relationships/image" Target="media/image15.jpeg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1.bin"/><Relationship Id="rId66" Type="http://schemas.openxmlformats.org/officeDocument/2006/relationships/image" Target="media/image36.wmf"/><Relationship Id="rId74" Type="http://schemas.openxmlformats.org/officeDocument/2006/relationships/oleObject" Target="embeddings/oleObject27.bin"/><Relationship Id="rId79" Type="http://schemas.openxmlformats.org/officeDocument/2006/relationships/oleObject" Target="embeddings/oleObject29.bin"/><Relationship Id="rId87" Type="http://schemas.openxmlformats.org/officeDocument/2006/relationships/oleObject" Target="embeddings/oleObject33.bin"/><Relationship Id="rId102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33.wmf"/><Relationship Id="rId82" Type="http://schemas.openxmlformats.org/officeDocument/2006/relationships/image" Target="media/image46.wmf"/><Relationship Id="rId90" Type="http://schemas.openxmlformats.org/officeDocument/2006/relationships/oleObject" Target="embeddings/oleObject34.bin"/><Relationship Id="rId95" Type="http://schemas.openxmlformats.org/officeDocument/2006/relationships/oleObject" Target="embeddings/oleObject36.bin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43" Type="http://schemas.openxmlformats.org/officeDocument/2006/relationships/oleObject" Target="embeddings/oleObject15.bin"/><Relationship Id="rId48" Type="http://schemas.openxmlformats.org/officeDocument/2006/relationships/image" Target="media/image25.jpeg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77" Type="http://schemas.openxmlformats.org/officeDocument/2006/relationships/image" Target="media/image43.jpeg"/><Relationship Id="rId100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image" Target="media/image27.jpeg"/><Relationship Id="rId72" Type="http://schemas.openxmlformats.org/officeDocument/2006/relationships/image" Target="media/image40.wmf"/><Relationship Id="rId80" Type="http://schemas.openxmlformats.org/officeDocument/2006/relationships/image" Target="media/image45.wmf"/><Relationship Id="rId85" Type="http://schemas.openxmlformats.org/officeDocument/2006/relationships/oleObject" Target="embeddings/oleObject32.bin"/><Relationship Id="rId93" Type="http://schemas.openxmlformats.org/officeDocument/2006/relationships/oleObject" Target="embeddings/oleObject35.bin"/><Relationship Id="rId98" Type="http://schemas.openxmlformats.org/officeDocument/2006/relationships/image" Target="media/image56.jpe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image" Target="media/image16.wmf"/><Relationship Id="rId38" Type="http://schemas.openxmlformats.org/officeDocument/2006/relationships/image" Target="media/image19.jpeg"/><Relationship Id="rId46" Type="http://schemas.openxmlformats.org/officeDocument/2006/relationships/image" Target="media/image24.wmf"/><Relationship Id="rId59" Type="http://schemas.openxmlformats.org/officeDocument/2006/relationships/image" Target="media/image32.wmf"/><Relationship Id="rId67" Type="http://schemas.openxmlformats.org/officeDocument/2006/relationships/oleObject" Target="embeddings/oleObject25.bin"/><Relationship Id="rId103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oleObject" Target="embeddings/oleObject23.bin"/><Relationship Id="rId70" Type="http://schemas.openxmlformats.org/officeDocument/2006/relationships/image" Target="media/image38.jpeg"/><Relationship Id="rId75" Type="http://schemas.openxmlformats.org/officeDocument/2006/relationships/image" Target="media/image42.wmf"/><Relationship Id="rId83" Type="http://schemas.openxmlformats.org/officeDocument/2006/relationships/oleObject" Target="embeddings/oleObject31.bin"/><Relationship Id="rId88" Type="http://schemas.openxmlformats.org/officeDocument/2006/relationships/image" Target="media/image49.jpeg"/><Relationship Id="rId91" Type="http://schemas.openxmlformats.org/officeDocument/2006/relationships/image" Target="media/image51.gif"/><Relationship Id="rId96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8.wmf"/><Relationship Id="rId49" Type="http://schemas.openxmlformats.org/officeDocument/2006/relationships/image" Target="media/image26.wmf"/><Relationship Id="rId57" Type="http://schemas.openxmlformats.org/officeDocument/2006/relationships/image" Target="media/image31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3.wmf"/><Relationship Id="rId52" Type="http://schemas.openxmlformats.org/officeDocument/2006/relationships/image" Target="media/image28.wmf"/><Relationship Id="rId60" Type="http://schemas.openxmlformats.org/officeDocument/2006/relationships/oleObject" Target="embeddings/oleObject22.bin"/><Relationship Id="rId65" Type="http://schemas.openxmlformats.org/officeDocument/2006/relationships/image" Target="media/image35.jpeg"/><Relationship Id="rId73" Type="http://schemas.openxmlformats.org/officeDocument/2006/relationships/image" Target="media/image41.wmf"/><Relationship Id="rId78" Type="http://schemas.openxmlformats.org/officeDocument/2006/relationships/image" Target="media/image44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8.wmf"/><Relationship Id="rId94" Type="http://schemas.openxmlformats.org/officeDocument/2006/relationships/image" Target="media/image53.wmf"/><Relationship Id="rId99" Type="http://schemas.openxmlformats.org/officeDocument/2006/relationships/image" Target="media/image57.jpeg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20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8.bin"/><Relationship Id="rId55" Type="http://schemas.openxmlformats.org/officeDocument/2006/relationships/image" Target="media/image30.wmf"/><Relationship Id="rId76" Type="http://schemas.openxmlformats.org/officeDocument/2006/relationships/oleObject" Target="embeddings/oleObject28.bin"/><Relationship Id="rId97" Type="http://schemas.openxmlformats.org/officeDocument/2006/relationships/image" Target="media/image55.jpeg"/><Relationship Id="rId10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1268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2011-11-20T21:14:00Z</dcterms:created>
  <dcterms:modified xsi:type="dcterms:W3CDTF">2011-11-20T21:14:00Z</dcterms:modified>
</cp:coreProperties>
</file>